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55865723"/>
        <w:docPartObj>
          <w:docPartGallery w:val="Cover Pages"/>
          <w:docPartUnique/>
        </w:docPartObj>
      </w:sdtPr>
      <w:sdtEndPr>
        <w:rPr>
          <w:i/>
          <w:color w:val="000000" w:themeColor="text1"/>
        </w:rPr>
      </w:sdtEndPr>
      <w:sdtContent>
        <w:p w:rsidR="008B5062" w:rsidRDefault="008B5062"/>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926"/>
          </w:tblGrid>
          <w:tr w:rsidR="008B5062">
            <w:sdt>
              <w:sdtPr>
                <w:rPr>
                  <w:color w:val="2E74B5" w:themeColor="accent1" w:themeShade="BF"/>
                  <w:sz w:val="32"/>
                  <w:szCs w:val="24"/>
                </w:rPr>
                <w:alias w:val="Company"/>
                <w:id w:val="13406915"/>
                <w:placeholder>
                  <w:docPart w:val="A4CE9AD84F064A7F8251C5B741DF815D"/>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8B5062" w:rsidRDefault="008B5062" w:rsidP="008B5062">
                    <w:pPr>
                      <w:pStyle w:val="NoSpacing"/>
                      <w:jc w:val="center"/>
                      <w:rPr>
                        <w:color w:val="2E74B5" w:themeColor="accent1" w:themeShade="BF"/>
                      </w:rPr>
                    </w:pPr>
                    <w:r w:rsidRPr="008B5062">
                      <w:rPr>
                        <w:color w:val="2E74B5" w:themeColor="accent1" w:themeShade="BF"/>
                        <w:sz w:val="32"/>
                        <w:szCs w:val="24"/>
                      </w:rPr>
                      <w:t>Killoughteen National school</w:t>
                    </w:r>
                  </w:p>
                </w:tc>
              </w:sdtContent>
            </w:sdt>
          </w:tr>
          <w:tr w:rsidR="008B5062">
            <w:tc>
              <w:tcPr>
                <w:tcW w:w="7672" w:type="dxa"/>
              </w:tcPr>
              <w:sdt>
                <w:sdtPr>
                  <w:rPr>
                    <w:rFonts w:asciiTheme="majorHAnsi" w:eastAsiaTheme="majorEastAsia" w:hAnsiTheme="majorHAnsi" w:cstheme="majorBidi"/>
                    <w:color w:val="5B9BD5" w:themeColor="accent1"/>
                    <w:sz w:val="144"/>
                    <w:szCs w:val="88"/>
                  </w:rPr>
                  <w:alias w:val="Title"/>
                  <w:id w:val="13406919"/>
                  <w:placeholder>
                    <w:docPart w:val="F3BE0954421746F08B5FB4ED6997E121"/>
                  </w:placeholder>
                  <w:dataBinding w:prefixMappings="xmlns:ns0='http://schemas.openxmlformats.org/package/2006/metadata/core-properties' xmlns:ns1='http://purl.org/dc/elements/1.1/'" w:xpath="/ns0:coreProperties[1]/ns1:title[1]" w:storeItemID="{6C3C8BC8-F283-45AE-878A-BAB7291924A1}"/>
                  <w:text/>
                </w:sdtPr>
                <w:sdtEndPr/>
                <w:sdtContent>
                  <w:p w:rsidR="008B5062" w:rsidRDefault="008B5062" w:rsidP="008B5062">
                    <w:pPr>
                      <w:pStyle w:val="NoSpacing"/>
                      <w:spacing w:line="216" w:lineRule="auto"/>
                      <w:jc w:val="center"/>
                      <w:rPr>
                        <w:rFonts w:asciiTheme="majorHAnsi" w:eastAsiaTheme="majorEastAsia" w:hAnsiTheme="majorHAnsi" w:cstheme="majorBidi"/>
                        <w:color w:val="5B9BD5" w:themeColor="accent1"/>
                        <w:sz w:val="88"/>
                        <w:szCs w:val="88"/>
                      </w:rPr>
                    </w:pPr>
                    <w:r w:rsidRPr="008B5062">
                      <w:rPr>
                        <w:rFonts w:asciiTheme="majorHAnsi" w:eastAsiaTheme="majorEastAsia" w:hAnsiTheme="majorHAnsi" w:cstheme="majorBidi"/>
                        <w:color w:val="5B9BD5" w:themeColor="accent1"/>
                        <w:sz w:val="144"/>
                        <w:szCs w:val="88"/>
                      </w:rPr>
                      <w:t>Data Protection Policy</w:t>
                    </w:r>
                  </w:p>
                </w:sdtContent>
              </w:sdt>
            </w:tc>
          </w:tr>
          <w:tr w:rsidR="008B5062">
            <w:tc>
              <w:tcPr>
                <w:tcW w:w="7672" w:type="dxa"/>
                <w:tcMar>
                  <w:top w:w="216" w:type="dxa"/>
                  <w:left w:w="115" w:type="dxa"/>
                  <w:bottom w:w="216" w:type="dxa"/>
                  <w:right w:w="115" w:type="dxa"/>
                </w:tcMar>
              </w:tcPr>
              <w:p w:rsidR="008B5062" w:rsidRDefault="008B5062">
                <w:pPr>
                  <w:pStyle w:val="NoSpacing"/>
                  <w:rPr>
                    <w:color w:val="2E74B5" w:themeColor="accent1" w:themeShade="BF"/>
                  </w:rPr>
                </w:pPr>
              </w:p>
            </w:tc>
          </w:tr>
        </w:tbl>
        <w:tbl>
          <w:tblPr>
            <w:tblpPr w:leftFromText="187" w:rightFromText="187" w:horzAnchor="margin" w:tblpXSpec="center" w:tblpYSpec="bottom"/>
            <w:tblW w:w="3857" w:type="pct"/>
            <w:tblLook w:val="04A0" w:firstRow="1" w:lastRow="0" w:firstColumn="1" w:lastColumn="0" w:noHBand="0" w:noVBand="1"/>
          </w:tblPr>
          <w:tblGrid>
            <w:gridCol w:w="7654"/>
          </w:tblGrid>
          <w:tr w:rsidR="008B5062">
            <w:tc>
              <w:tcPr>
                <w:tcW w:w="7221" w:type="dxa"/>
                <w:tcMar>
                  <w:top w:w="216" w:type="dxa"/>
                  <w:left w:w="115" w:type="dxa"/>
                  <w:bottom w:w="216" w:type="dxa"/>
                  <w:right w:w="115" w:type="dxa"/>
                </w:tcMar>
              </w:tcPr>
              <w:p w:rsidR="008B5062" w:rsidRDefault="008B5062">
                <w:pPr>
                  <w:pStyle w:val="NoSpacing"/>
                  <w:rPr>
                    <w:color w:val="5B9BD5" w:themeColor="accent1"/>
                    <w:sz w:val="28"/>
                    <w:szCs w:val="28"/>
                  </w:rPr>
                </w:pPr>
              </w:p>
              <w:p w:rsidR="008B5062" w:rsidRDefault="008B5062">
                <w:pPr>
                  <w:pStyle w:val="NoSpacing"/>
                  <w:rPr>
                    <w:color w:val="5B9BD5" w:themeColor="accent1"/>
                    <w:sz w:val="28"/>
                    <w:szCs w:val="28"/>
                  </w:rPr>
                </w:pPr>
              </w:p>
              <w:p w:rsidR="008B5062" w:rsidRDefault="008B5062">
                <w:pPr>
                  <w:pStyle w:val="NoSpacing"/>
                  <w:rPr>
                    <w:color w:val="5B9BD5" w:themeColor="accent1"/>
                  </w:rPr>
                </w:pPr>
              </w:p>
            </w:tc>
          </w:tr>
        </w:tbl>
        <w:p w:rsidR="008B5062" w:rsidRDefault="008B5062">
          <w:pPr>
            <w:spacing w:after="160" w:line="259" w:lineRule="auto"/>
            <w:jc w:val="left"/>
            <w:rPr>
              <w:color w:val="000000" w:themeColor="text1"/>
            </w:rPr>
          </w:pPr>
          <w:r>
            <w:rPr>
              <w:i/>
              <w:color w:val="000000" w:themeColor="text1"/>
            </w:rPr>
            <w:br w:type="page"/>
          </w:r>
        </w:p>
      </w:sdtContent>
    </w:sdt>
    <w:p w:rsidR="000C5181" w:rsidRPr="007C3B06" w:rsidRDefault="002D3E8F" w:rsidP="007C3B06">
      <w:pPr>
        <w:pStyle w:val="Cuiristeachainmnascoile"/>
      </w:pPr>
      <w:r>
        <w:lastRenderedPageBreak/>
        <w:t>Killoughteen National School</w:t>
      </w:r>
    </w:p>
    <w:p w:rsidR="000C5181" w:rsidRPr="000C5181" w:rsidRDefault="000C5181" w:rsidP="00244078">
      <w:pPr>
        <w:pStyle w:val="NoSpacing"/>
        <w:jc w:val="center"/>
        <w:rPr>
          <w:sz w:val="40"/>
          <w:szCs w:val="40"/>
        </w:rPr>
      </w:pPr>
    </w:p>
    <w:p w:rsidR="0062144C" w:rsidRPr="0045554F" w:rsidRDefault="0062144C" w:rsidP="00456305">
      <w:pPr>
        <w:pStyle w:val="Heading1"/>
      </w:pP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2D3E8F" w:rsidRDefault="002D3E8F" w:rsidP="0062144C">
      <w:pPr>
        <w:rPr>
          <w:color w:val="000000" w:themeColor="text1"/>
        </w:rPr>
      </w:pPr>
      <w:r>
        <w:rPr>
          <w:color w:val="000000" w:themeColor="text1"/>
        </w:rPr>
        <w:t xml:space="preserve">Killoughteen National School </w:t>
      </w:r>
      <w:r w:rsidR="00F848E8" w:rsidRPr="004F4D36">
        <w:rPr>
          <w:color w:val="000000" w:themeColor="text1"/>
        </w:rPr>
        <w:t xml:space="preserve">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as integral elements of all data operations in advance. We audit the personal data we hold in order to</w:t>
      </w:r>
      <w:r>
        <w:rPr>
          <w:color w:val="000000" w:themeColor="text1"/>
        </w:rPr>
        <w:t>;</w:t>
      </w:r>
    </w:p>
    <w:p w:rsidR="004F4D36" w:rsidRPr="004F4D36" w:rsidRDefault="0062144C" w:rsidP="0062144C">
      <w:pPr>
        <w:rPr>
          <w:color w:val="000000" w:themeColor="text1"/>
        </w:rPr>
      </w:pPr>
      <w:r w:rsidRPr="004F4D36">
        <w:rPr>
          <w:color w:val="000000" w:themeColor="text1"/>
        </w:rPr>
        <w:t xml:space="preserve">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r w:rsidR="002D3E8F">
        <w:rPr>
          <w:rFonts w:eastAsia="Calibri"/>
          <w:color w:val="000000" w:themeColor="text1"/>
          <w:lang w:val="en-US"/>
        </w:rPr>
        <w:t>Killoughteen NS</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lastRenderedPageBreak/>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 xml:space="preserve">Portable devices storing personal data (such as laptops) </w:t>
      </w:r>
      <w:r w:rsidR="005D5D06">
        <w:rPr>
          <w:rFonts w:eastAsia="Calibri"/>
          <w:lang w:val="en-US"/>
        </w:rPr>
        <w:t>are</w:t>
      </w:r>
      <w:r>
        <w:rPr>
          <w:rFonts w:eastAsia="Calibri"/>
          <w:lang w:val="en-US"/>
        </w:rPr>
        <w:t xml:space="preserve"> password-protected</w:t>
      </w:r>
      <w:r w:rsidR="005D5D06">
        <w:rPr>
          <w:rFonts w:eastAsia="Calibri"/>
          <w:lang w:val="en-US"/>
        </w:rPr>
        <w:t>.</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r w:rsidR="005D5D06">
        <w:rPr>
          <w:rFonts w:eastAsia="Calibri"/>
          <w:lang w:val="en-US"/>
        </w:rPr>
        <w:t xml:space="preserve">. Some data is changed by the parents on the Aladdin software app and then approved by a school administrator. (Principal / Secretary) </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lastRenderedPageBreak/>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Default="0062144C" w:rsidP="00DB1495">
      <w:pPr>
        <w:rPr>
          <w:rFonts w:cs="Calibri"/>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sidR="002D3E8F">
        <w:rPr>
          <w:rFonts w:cs="Calibri"/>
          <w:szCs w:val="20"/>
        </w:rPr>
        <w:t xml:space="preserve">Killoughteen NS uses the Data Processor Aladdin and </w:t>
      </w:r>
      <w:proofErr w:type="spellStart"/>
      <w:r w:rsidR="002D3E8F">
        <w:rPr>
          <w:rFonts w:cs="Calibri"/>
          <w:szCs w:val="20"/>
        </w:rPr>
        <w:t>CollSoft</w:t>
      </w:r>
      <w:proofErr w:type="spellEnd"/>
      <w:r w:rsidR="002D3E8F">
        <w:rPr>
          <w:rFonts w:cs="Calibri"/>
          <w:szCs w:val="20"/>
        </w:rPr>
        <w:t xml:space="preserve"> Payroll. </w:t>
      </w:r>
    </w:p>
    <w:p w:rsidR="002D3E8F" w:rsidRPr="00DB1495" w:rsidRDefault="002D3E8F"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w:t>
      </w:r>
      <w:proofErr w:type="gramStart"/>
      <w:r w:rsidRPr="00DB1495">
        <w:rPr>
          <w:snapToGrid w:val="0"/>
          <w:szCs w:val="20"/>
        </w:rPr>
        <w:t>refers</w:t>
      </w:r>
      <w:proofErr w:type="gramEnd"/>
      <w:r w:rsidRPr="00DB1495">
        <w:rPr>
          <w:snapToGrid w:val="0"/>
          <w:szCs w:val="20"/>
        </w:rPr>
        <w:t xml:space="preserve">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 xml:space="preserve">olicy </w:t>
      </w:r>
      <w:proofErr w:type="gramStart"/>
      <w:r w:rsidRPr="00763CB4">
        <w:t>take</w:t>
      </w:r>
      <w:r>
        <w:t xml:space="preserve">s into </w:t>
      </w:r>
      <w:r w:rsidRPr="00763CB4">
        <w:t>account</w:t>
      </w:r>
      <w:proofErr w:type="gramEnd"/>
      <w:r w:rsidRPr="00763CB4">
        <w:t xml:space="preserve">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r w:rsidR="002D3E8F">
        <w:rPr>
          <w:rFonts w:ascii="Arial" w:eastAsia="Calibri" w:hAnsi="Arial"/>
        </w:rPr>
        <w:t xml:space="preserve">Killoughteen NS </w:t>
      </w:r>
      <w:r>
        <w:rPr>
          <w:rFonts w:ascii="Arial" w:eastAsia="Calibri" w:hAnsi="Arial"/>
        </w:rPr>
        <w:t xml:space="preserve">sends, by post, a </w:t>
      </w:r>
      <w:r>
        <w:rPr>
          <w:rFonts w:ascii="Arial" w:eastAsia="Calibri" w:hAnsi="Arial"/>
        </w:rPr>
        <w:lastRenderedPageBreak/>
        <w:t xml:space="preserve">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2D3E8F">
        <w:rPr>
          <w:rFonts w:ascii="Arial" w:eastAsia="Calibri" w:hAnsi="Arial"/>
          <w:color w:val="000000" w:themeColor="text1"/>
        </w:rPr>
        <w:t>Killoughteen NS</w:t>
      </w:r>
      <w:r w:rsidR="00057266" w:rsidRPr="004B7FA5">
        <w:rPr>
          <w:rFonts w:ascii="Arial" w:eastAsia="Calibri" w:hAnsi="Arial"/>
          <w:color w:val="000000" w:themeColor="text1"/>
        </w:rPr>
        <w:t xml:space="preserve">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 xml:space="preserve">schools have responsibilities to report child welfare concerns to TUSLA- Child and Family Agency (or in the event of an emergency and the unavailability of TUSLA, to </w:t>
      </w:r>
      <w:proofErr w:type="gramStart"/>
      <w:r>
        <w:rPr>
          <w:rFonts w:ascii="Arial" w:eastAsia="Calibri" w:hAnsi="Arial"/>
        </w:rPr>
        <w:t>An</w:t>
      </w:r>
      <w:proofErr w:type="gramEnd"/>
      <w:r>
        <w:rPr>
          <w:rFonts w:ascii="Arial" w:eastAsia="Calibri" w:hAnsi="Arial"/>
        </w:rPr>
        <w:t xml:space="preserve">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956B16" w:rsidP="00EC5DBE">
      <w:r>
        <w:t>Killoughteen NS</w:t>
      </w:r>
      <w:r w:rsidR="0062144C">
        <w:t xml:space="preserve"> 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lastRenderedPageBreak/>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t xml:space="preserve"> and Security procedures of</w:t>
      </w:r>
      <w:r w:rsidR="009805CD">
        <w:t xml:space="preserve"> Killoughteen NS</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9805CD" w:rsidRDefault="0062144C" w:rsidP="009805CD">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9805CD" w:rsidRDefault="0062144C" w:rsidP="00C30C51">
      <w:pPr>
        <w:numPr>
          <w:ilvl w:val="0"/>
          <w:numId w:val="2"/>
        </w:numPr>
        <w:tabs>
          <w:tab w:val="clear" w:pos="360"/>
          <w:tab w:val="num" w:pos="1843"/>
        </w:tabs>
        <w:ind w:left="1276" w:hanging="425"/>
        <w:contextualSpacing/>
        <w:rPr>
          <w:rFonts w:ascii="Arial" w:eastAsia="Calibri" w:hAnsi="Arial"/>
          <w:szCs w:val="20"/>
        </w:rPr>
      </w:pPr>
      <w:r w:rsidRPr="009805CD">
        <w:rPr>
          <w:rFonts w:ascii="Arial" w:eastAsia="Calibri" w:hAnsi="Arial"/>
          <w:szCs w:val="20"/>
        </w:rPr>
        <w:lastRenderedPageBreak/>
        <w:t>Other records e.g. records of any serious injuries/</w:t>
      </w:r>
      <w:r w:rsidRPr="009805CD">
        <w:rPr>
          <w:rFonts w:ascii="Arial" w:eastAsia="Calibri" w:hAnsi="Arial"/>
          <w:color w:val="FF0000"/>
          <w:szCs w:val="20"/>
        </w:rPr>
        <w:t>accidents</w:t>
      </w:r>
      <w:r w:rsidR="00057266" w:rsidRPr="009805CD">
        <w:rPr>
          <w:rFonts w:ascii="Arial" w:eastAsia="Calibri" w:hAnsi="Arial"/>
          <w:color w:val="FF0000"/>
          <w:szCs w:val="20"/>
        </w:rPr>
        <w:t>,</w:t>
      </w:r>
      <w:r w:rsidRPr="009805CD">
        <w:rPr>
          <w:rFonts w:ascii="Arial" w:eastAsia="Calibri" w:hAnsi="Arial"/>
          <w:color w:val="FF0000"/>
          <w:szCs w:val="20"/>
        </w:rPr>
        <w:t xml:space="preserve"> </w:t>
      </w:r>
      <w:r w:rsidRPr="009805CD">
        <w:rPr>
          <w:rFonts w:ascii="Arial" w:eastAsia="Calibri" w:hAnsi="Arial"/>
          <w:szCs w:val="20"/>
        </w:rPr>
        <w:t xml:space="preserve">etc. </w:t>
      </w:r>
    </w:p>
    <w:p w:rsidR="0062144C" w:rsidRPr="009805CD" w:rsidRDefault="0062144C" w:rsidP="00C30C51">
      <w:pPr>
        <w:numPr>
          <w:ilvl w:val="0"/>
          <w:numId w:val="2"/>
        </w:numPr>
        <w:tabs>
          <w:tab w:val="clear" w:pos="360"/>
          <w:tab w:val="num" w:pos="1843"/>
        </w:tabs>
        <w:ind w:left="1276" w:hanging="425"/>
        <w:contextualSpacing/>
        <w:rPr>
          <w:rFonts w:ascii="Arial" w:eastAsia="Calibri" w:hAnsi="Arial"/>
          <w:szCs w:val="20"/>
        </w:rPr>
      </w:pPr>
      <w:r w:rsidRPr="009805CD">
        <w:rPr>
          <w:rFonts w:ascii="Arial" w:eastAsia="Calibri" w:hAnsi="Arial"/>
          <w:color w:val="000000" w:themeColor="text1"/>
          <w:szCs w:val="20"/>
        </w:rPr>
        <w:t>Records of any reports the school (or its employees) have made in respect of the student to S</w:t>
      </w:r>
      <w:r w:rsidR="00057266" w:rsidRPr="009805CD">
        <w:rPr>
          <w:rFonts w:ascii="Arial" w:eastAsia="Calibri" w:hAnsi="Arial"/>
          <w:color w:val="000000" w:themeColor="text1"/>
          <w:szCs w:val="20"/>
        </w:rPr>
        <w:t>tate D</w:t>
      </w:r>
      <w:r w:rsidRPr="009805CD">
        <w:rPr>
          <w:rFonts w:ascii="Arial" w:eastAsia="Calibri" w:hAnsi="Arial"/>
          <w:color w:val="000000" w:themeColor="text1"/>
          <w:szCs w:val="20"/>
        </w:rPr>
        <w:t xml:space="preserve">epartments and/or other agencies under Children </w:t>
      </w:r>
      <w:r w:rsidRPr="009805CD">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9805CD" w:rsidRDefault="0062144C" w:rsidP="00C34166">
      <w:pPr>
        <w:numPr>
          <w:ilvl w:val="0"/>
          <w:numId w:val="4"/>
        </w:numPr>
        <w:ind w:left="1276" w:hanging="425"/>
        <w:contextualSpacing/>
        <w:rPr>
          <w:rFonts w:ascii="Arial" w:eastAsia="Calibri" w:hAnsi="Arial"/>
          <w:color w:val="000000" w:themeColor="text1"/>
          <w:szCs w:val="20"/>
        </w:rPr>
      </w:pPr>
      <w:r w:rsidRPr="009805CD">
        <w:rPr>
          <w:rFonts w:ascii="Arial" w:eastAsia="Calibri" w:hAnsi="Arial"/>
          <w:color w:val="000000" w:themeColor="text1"/>
          <w:szCs w:val="20"/>
        </w:rPr>
        <w:t xml:space="preserve">photographs and recorded images of students are taken to celebrate school achievements, </w:t>
      </w:r>
      <w:r w:rsidR="00057266" w:rsidRPr="009805CD">
        <w:rPr>
          <w:rFonts w:ascii="Arial" w:eastAsia="Calibri" w:hAnsi="Arial"/>
          <w:color w:val="000000" w:themeColor="text1"/>
          <w:szCs w:val="20"/>
        </w:rPr>
        <w:t>e.g.</w:t>
      </w:r>
      <w:r w:rsidRPr="009805CD">
        <w:rPr>
          <w:rFonts w:ascii="Arial" w:eastAsia="Calibri" w:hAnsi="Arial"/>
          <w:color w:val="000000" w:themeColor="text1"/>
          <w:szCs w:val="20"/>
        </w:rPr>
        <w:t xml:space="preserve"> compile yearbooks, establish a school website, record school events, and to keep a record of the history of the school. Such records are taken</w:t>
      </w:r>
      <w:r w:rsidR="009805CD" w:rsidRPr="009805CD">
        <w:rPr>
          <w:rFonts w:ascii="Arial" w:eastAsia="Calibri" w:hAnsi="Arial"/>
          <w:color w:val="000000" w:themeColor="text1"/>
          <w:szCs w:val="20"/>
        </w:rPr>
        <w:t xml:space="preserve"> and consent for same is given in the enrolment registration forms. </w:t>
      </w:r>
    </w:p>
    <w:p w:rsidR="0062144C" w:rsidRPr="009805CD" w:rsidRDefault="0062144C" w:rsidP="00C34166">
      <w:pPr>
        <w:numPr>
          <w:ilvl w:val="0"/>
          <w:numId w:val="4"/>
        </w:numPr>
        <w:ind w:left="1276" w:hanging="425"/>
        <w:contextualSpacing/>
        <w:rPr>
          <w:rFonts w:ascii="Arial" w:eastAsia="Calibri" w:hAnsi="Arial"/>
          <w:color w:val="000000" w:themeColor="text1"/>
          <w:szCs w:val="20"/>
        </w:rPr>
      </w:pPr>
      <w:r w:rsidRPr="009805CD">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lastRenderedPageBreak/>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 xml:space="preserve">certificate (CHY2) and forward it to the school to allow it to claim the </w:t>
      </w:r>
      <w:r w:rsidR="009805CD" w:rsidRPr="00641762">
        <w:rPr>
          <w:rFonts w:ascii="Arial" w:hAnsi="Arial"/>
          <w:color w:val="000000" w:themeColor="text1"/>
          <w:szCs w:val="20"/>
        </w:rPr>
        <w:t>grossed-up</w:t>
      </w:r>
      <w:r w:rsidRPr="00641762">
        <w:rPr>
          <w:rFonts w:ascii="Arial" w:hAnsi="Arial"/>
          <w:color w:val="000000" w:themeColor="text1"/>
          <w:szCs w:val="20"/>
        </w:rPr>
        <w:t xml:space="preserve">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9F4F85" w:rsidRDefault="0062144C" w:rsidP="006727CA">
      <w:pPr>
        <w:pStyle w:val="NoSpacing"/>
      </w:pPr>
      <w:r w:rsidRPr="009F4F85">
        <w:t>CCTV images/recordings</w:t>
      </w:r>
      <w:r w:rsidR="006727CA">
        <w:t>-</w:t>
      </w:r>
    </w:p>
    <w:p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E83784" w:rsidRDefault="0062144C" w:rsidP="00E83784">
      <w:pPr>
        <w:tabs>
          <w:tab w:val="left" w:pos="1230"/>
        </w:tabs>
        <w:ind w:left="567" w:hanging="567"/>
        <w:rPr>
          <w:rFonts w:ascii="Arial" w:hAnsi="Arial"/>
          <w:szCs w:val="20"/>
        </w:rPr>
      </w:pPr>
      <w:r w:rsidRPr="006727CA">
        <w:rPr>
          <w:rFonts w:ascii="Arial" w:hAnsi="Arial"/>
          <w:szCs w:val="20"/>
        </w:rPr>
        <w:t xml:space="preserve">CCTV is installed in </w:t>
      </w:r>
      <w:r w:rsidR="009805CD">
        <w:rPr>
          <w:rFonts w:ascii="Arial" w:hAnsi="Arial"/>
          <w:szCs w:val="20"/>
        </w:rPr>
        <w:t>Killoughteen NS</w:t>
      </w:r>
      <w:r w:rsidR="00E83784">
        <w:rPr>
          <w:rFonts w:ascii="Arial" w:hAnsi="Arial"/>
          <w:szCs w:val="20"/>
        </w:rPr>
        <w:t xml:space="preserve"> </w:t>
      </w:r>
      <w:r w:rsidRPr="00E83784">
        <w:rPr>
          <w:rFonts w:ascii="Arial" w:hAnsi="Arial"/>
          <w:szCs w:val="20"/>
        </w:rPr>
        <w:t xml:space="preserv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cameras </w:t>
      </w:r>
      <w:r w:rsidR="00E83784">
        <w:rPr>
          <w:rFonts w:ascii="Arial" w:hAnsi="Arial"/>
          <w:szCs w:val="20"/>
        </w:rPr>
        <w:t xml:space="preserve">are installed </w:t>
      </w:r>
      <w:r w:rsidRPr="00E83784">
        <w:rPr>
          <w:rFonts w:ascii="Arial" w:hAnsi="Arial"/>
          <w:szCs w:val="20"/>
        </w:rPr>
        <w:t>externally</w:t>
      </w:r>
      <w:r w:rsidR="00E83784">
        <w:rPr>
          <w:rFonts w:ascii="Arial" w:hAnsi="Arial"/>
          <w:szCs w:val="20"/>
        </w:rPr>
        <w:t xml:space="preserve"> </w:t>
      </w:r>
      <w:r w:rsidR="009805CD">
        <w:rPr>
          <w:rFonts w:ascii="Arial" w:hAnsi="Arial"/>
          <w:szCs w:val="20"/>
        </w:rPr>
        <w:t xml:space="preserve">on </w:t>
      </w:r>
      <w:r w:rsidRPr="00E83784">
        <w:rPr>
          <w:rFonts w:ascii="Arial" w:hAnsi="Arial"/>
          <w:szCs w:val="20"/>
        </w:rPr>
        <w:t>perimeter walls/fencing on each side of the school building</w:t>
      </w:r>
      <w:r w:rsidR="00E83784">
        <w:rPr>
          <w:rFonts w:ascii="Arial" w:hAnsi="Arial"/>
          <w:szCs w:val="20"/>
        </w:rPr>
        <w:t xml:space="preserv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w:t>
      </w:r>
      <w:r w:rsidR="00E83784" w:rsidRPr="00E83784">
        <w:rPr>
          <w:rFonts w:ascii="Arial" w:hAnsi="Arial"/>
          <w:szCs w:val="20"/>
        </w:rPr>
        <w:t xml:space="preserve">cameras </w:t>
      </w:r>
      <w:r w:rsidR="00E83784">
        <w:rPr>
          <w:rFonts w:ascii="Arial" w:hAnsi="Arial"/>
          <w:szCs w:val="20"/>
        </w:rPr>
        <w:t xml:space="preserve">are installed </w:t>
      </w:r>
      <w:r w:rsidRPr="00E83784">
        <w:rPr>
          <w:rFonts w:ascii="Arial" w:hAnsi="Arial"/>
          <w:szCs w:val="20"/>
        </w:rPr>
        <w:t>internally</w:t>
      </w:r>
      <w:r w:rsidR="009805CD">
        <w:rPr>
          <w:rFonts w:ascii="Arial" w:hAnsi="Arial"/>
          <w:szCs w:val="20"/>
        </w:rPr>
        <w:t xml:space="preserve">; </w:t>
      </w:r>
      <w:r w:rsidR="00E83784">
        <w:rPr>
          <w:rFonts w:ascii="Arial" w:hAnsi="Arial"/>
          <w:szCs w:val="20"/>
        </w:rPr>
        <w:t>In the foyer covering the main entrance to the school</w:t>
      </w:r>
      <w:r w:rsidRPr="00E83784">
        <w:rPr>
          <w:rFonts w:ascii="Arial" w:hAnsi="Arial"/>
          <w:szCs w:val="20"/>
        </w:rPr>
        <w:t xml:space="preserve"> </w:t>
      </w:r>
      <w:r w:rsidR="009805CD">
        <w:rPr>
          <w:rFonts w:ascii="Arial" w:hAnsi="Arial"/>
          <w:szCs w:val="20"/>
        </w:rPr>
        <w:t>and in the main corridor</w:t>
      </w:r>
      <w:r w:rsidRPr="00E83784">
        <w:rPr>
          <w:rFonts w:ascii="Arial" w:hAnsi="Arial"/>
          <w:szCs w:val="20"/>
        </w:rPr>
        <w:t xml:space="preserv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62144C" w:rsidRPr="00E83784" w:rsidRDefault="0062144C" w:rsidP="00E83784">
      <w:pPr>
        <w:tabs>
          <w:tab w:val="left" w:pos="1230"/>
        </w:tabs>
        <w:ind w:left="567" w:hanging="567"/>
        <w:rPr>
          <w:rFonts w:ascii="Arial" w:hAnsi="Arial"/>
          <w:szCs w:val="20"/>
        </w:rPr>
      </w:pPr>
      <w:r w:rsidRPr="00E83784">
        <w:rPr>
          <w:rFonts w:ascii="Arial" w:hAnsi="Arial"/>
          <w:szCs w:val="20"/>
        </w:rPr>
        <w:t>The viewing station is in the ma</w:t>
      </w:r>
      <w:r w:rsidR="00E83784">
        <w:rPr>
          <w:rFonts w:ascii="Arial" w:hAnsi="Arial"/>
          <w:szCs w:val="20"/>
        </w:rPr>
        <w:t>in school administration office</w:t>
      </w:r>
    </w:p>
    <w:p w:rsidR="0062144C" w:rsidRDefault="0062144C" w:rsidP="0062144C">
      <w:pPr>
        <w:ind w:left="567" w:hanging="567"/>
        <w:rPr>
          <w:rFonts w:ascii="Arial" w:hAnsi="Arial"/>
          <w:szCs w:val="20"/>
        </w:rPr>
      </w:pPr>
    </w:p>
    <w:p w:rsidR="00A77AA2" w:rsidRDefault="0062144C" w:rsidP="00A77AA2">
      <w:pPr>
        <w:pStyle w:val="Heading2"/>
      </w:pPr>
      <w:r w:rsidRPr="00763CB4">
        <w:t>Purposes:</w:t>
      </w:r>
    </w:p>
    <w:p w:rsidR="0062144C" w:rsidRPr="00763CB4" w:rsidRDefault="0062144C"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62144C" w:rsidRDefault="0062144C" w:rsidP="0062144C">
      <w:pPr>
        <w:ind w:left="567" w:hanging="567"/>
        <w:rPr>
          <w:rFonts w:ascii="Arial" w:hAnsi="Arial"/>
          <w:szCs w:val="20"/>
        </w:rPr>
      </w:pPr>
    </w:p>
    <w:p w:rsidR="00A77AA2" w:rsidRDefault="0062144C" w:rsidP="00A77AA2">
      <w:pPr>
        <w:pStyle w:val="Heading2"/>
      </w:pPr>
      <w:r w:rsidRPr="00763CB4">
        <w:t xml:space="preserve">Security: </w:t>
      </w:r>
    </w:p>
    <w:p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 xml:space="preserve">eputy Principal of the school.  Recordings are retained for 28 days, except if required for the investigation of an incident. Images/recordings may be viewed or made available to </w:t>
      </w:r>
      <w:proofErr w:type="gramStart"/>
      <w:r w:rsidRPr="00641762">
        <w:rPr>
          <w:rFonts w:ascii="Arial" w:hAnsi="Arial"/>
          <w:color w:val="000000" w:themeColor="text1"/>
          <w:szCs w:val="20"/>
        </w:rPr>
        <w:t>An</w:t>
      </w:r>
      <w:proofErr w:type="gramEnd"/>
      <w:r w:rsidRPr="00641762">
        <w:rPr>
          <w:rFonts w:ascii="Arial" w:hAnsi="Arial"/>
          <w:color w:val="000000" w:themeColor="text1"/>
          <w:szCs w:val="20"/>
        </w:rPr>
        <w:t xml:space="preserve"> Garda Síochána pursuant to Data Protection Acts legislation.</w:t>
      </w: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w:t>
      </w:r>
      <w:r w:rsidR="00B75E2A">
        <w:t>/ procedures</w:t>
      </w:r>
      <w:r w:rsidRPr="00A4579C">
        <w:t xml:space="preserve">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B75E2A">
      <w:pPr>
        <w:pStyle w:val="ListParagraph"/>
        <w:numPr>
          <w:ilvl w:val="0"/>
          <w:numId w:val="20"/>
        </w:numPr>
      </w:pPr>
      <w:r w:rsidRPr="00A4579C">
        <w:t>Special Educational Needs Policy</w:t>
      </w:r>
    </w:p>
    <w:p w:rsidR="0062144C" w:rsidRPr="00A4579C" w:rsidRDefault="0062144C" w:rsidP="00B75E2A">
      <w:pPr>
        <w:pStyle w:val="ListParagraph"/>
        <w:numPr>
          <w:ilvl w:val="0"/>
          <w:numId w:val="20"/>
        </w:numPr>
      </w:pPr>
      <w:r w:rsidRPr="00A4579C">
        <w:t>Critical Incident Policy</w:t>
      </w:r>
    </w:p>
    <w:p w:rsidR="0062144C" w:rsidRPr="00A4579C" w:rsidRDefault="0062144C" w:rsidP="00B75E2A">
      <w:pPr>
        <w:pStyle w:val="ListParagraph"/>
        <w:numPr>
          <w:ilvl w:val="0"/>
          <w:numId w:val="20"/>
        </w:numPr>
      </w:pPr>
      <w:r w:rsidRPr="00A4579C">
        <w:t>Attendance Policy</w:t>
      </w: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required by law to have a written contract in plac</w:t>
      </w:r>
      <w:r w:rsidR="00B75E2A">
        <w:t>e.</w:t>
      </w:r>
      <w:r w:rsidR="0062144C" w:rsidRPr="00876B28">
        <w:t xml:space="preserve"> </w:t>
      </w:r>
      <w:r w:rsidR="00B75E2A">
        <w:t>Killoughteen NS</w:t>
      </w:r>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and signed by Chairperson. Secretary re</w:t>
      </w:r>
      <w:r w:rsidR="00AF0CCD" w:rsidRPr="00641762">
        <w:rPr>
          <w:color w:val="000000" w:themeColor="text1"/>
        </w:rPr>
        <w:t>corded the ratification in the M</w:t>
      </w:r>
      <w:r w:rsidRPr="00641762">
        <w:rPr>
          <w:color w:val="000000" w:themeColor="text1"/>
        </w:rPr>
        <w:t>inutes of the meeting</w:t>
      </w:r>
      <w:r w:rsidR="00B75E2A">
        <w:rPr>
          <w:color w:val="000000" w:themeColor="text1"/>
        </w:rPr>
        <w:t xml:space="preserve"> (see date below)</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w:t>
      </w:r>
      <w:r w:rsidR="00C4240C">
        <w:t xml:space="preserve">d: </w:t>
      </w:r>
      <w:r w:rsidR="00C4240C" w:rsidRPr="00C4240C">
        <w:rPr>
          <w:rFonts w:ascii="Freestyle Script" w:hAnsi="Freestyle Script"/>
          <w:sz w:val="40"/>
        </w:rPr>
        <w:t>Sheilagh O’ Mahony Kennedy</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w:t>
      </w:r>
      <w:r w:rsidR="00C4240C">
        <w:t>ied:  19/09/2018</w:t>
      </w:r>
    </w:p>
    <w:p w:rsidR="00827FBA" w:rsidRDefault="00827FBA"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62144C">
      <w:pPr>
        <w:pStyle w:val="NoSpacing"/>
        <w:jc w:val="center"/>
      </w:pPr>
    </w:p>
    <w:p w:rsidR="00B61E88" w:rsidRDefault="00B61E88" w:rsidP="00B61E88">
      <w:pPr>
        <w:pStyle w:val="Cuiristeachainmnascoile"/>
      </w:pPr>
      <w:r>
        <w:lastRenderedPageBreak/>
        <w:t>Killoughteen National School</w:t>
      </w:r>
    </w:p>
    <w:p w:rsidR="00B61E88" w:rsidRPr="00A26633" w:rsidRDefault="00B61E88" w:rsidP="00B61E88">
      <w:pPr>
        <w:pStyle w:val="Cuiristeachainmnascoile"/>
        <w:rPr>
          <w:sz w:val="16"/>
          <w:szCs w:val="16"/>
        </w:rPr>
      </w:pPr>
    </w:p>
    <w:p w:rsidR="00B61E88" w:rsidRPr="00A26633" w:rsidRDefault="00B61E88" w:rsidP="00B61E88">
      <w:pPr>
        <w:pStyle w:val="Heading1"/>
        <w:rPr>
          <w:sz w:val="36"/>
          <w:szCs w:val="36"/>
        </w:rPr>
      </w:pPr>
      <w:r>
        <w:rPr>
          <w:sz w:val="36"/>
          <w:szCs w:val="36"/>
        </w:rPr>
        <w:t>Data Retention Periods for schools</w:t>
      </w:r>
    </w:p>
    <w:p w:rsidR="00B61E88" w:rsidRPr="00A26633" w:rsidRDefault="00B61E88" w:rsidP="00B61E88"/>
    <w:tbl>
      <w:tblPr>
        <w:tblW w:w="9942" w:type="dxa"/>
        <w:tblInd w:w="108" w:type="dxa"/>
        <w:tblCellMar>
          <w:left w:w="10" w:type="dxa"/>
          <w:right w:w="10" w:type="dxa"/>
        </w:tblCellMar>
        <w:tblLook w:val="0000" w:firstRow="0" w:lastRow="0" w:firstColumn="0" w:lastColumn="0" w:noHBand="0" w:noVBand="0"/>
      </w:tblPr>
      <w:tblGrid>
        <w:gridCol w:w="5264"/>
        <w:gridCol w:w="4678"/>
      </w:tblGrid>
      <w:tr w:rsidR="00B61E88" w:rsidRPr="00B52EAA" w:rsidTr="008F2332">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B52EAA" w:rsidRDefault="00B61E88" w:rsidP="008F2332">
            <w:pPr>
              <w:pStyle w:val="Heading2"/>
              <w:jc w:val="center"/>
              <w:rPr>
                <w:rFonts w:eastAsia="Calibri"/>
                <w:u w:val="none"/>
              </w:rPr>
            </w:pPr>
          </w:p>
          <w:p w:rsidR="00B61E88" w:rsidRPr="00B52EAA" w:rsidRDefault="00B61E88" w:rsidP="008F2332">
            <w:pPr>
              <w:pStyle w:val="Heading2"/>
              <w:jc w:val="center"/>
              <w:rPr>
                <w:rFonts w:eastAsia="Calibri"/>
                <w:u w:val="none"/>
              </w:rPr>
            </w:pPr>
            <w:r w:rsidRPr="00B52EAA">
              <w:rPr>
                <w:rFonts w:eastAsia="Calibri"/>
                <w:u w:val="none"/>
              </w:rPr>
              <w:t>Pupil Related</w:t>
            </w:r>
          </w:p>
          <w:p w:rsidR="00B61E88" w:rsidRPr="00B52EAA" w:rsidRDefault="00B61E88" w:rsidP="008F2332">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B52EAA" w:rsidRDefault="00B61E88" w:rsidP="008F2332">
            <w:pPr>
              <w:pStyle w:val="Heading2"/>
              <w:jc w:val="center"/>
              <w:rPr>
                <w:rFonts w:eastAsia="Calibri"/>
                <w:u w:val="none"/>
              </w:rPr>
            </w:pPr>
          </w:p>
          <w:p w:rsidR="00B61E88" w:rsidRPr="00B52EAA" w:rsidRDefault="00B61E88" w:rsidP="008F2332">
            <w:pPr>
              <w:pStyle w:val="Heading2"/>
              <w:jc w:val="center"/>
              <w:rPr>
                <w:rFonts w:eastAsia="Calibri"/>
                <w:u w:val="none"/>
              </w:rPr>
            </w:pPr>
            <w:r w:rsidRPr="00B52EAA">
              <w:rPr>
                <w:rFonts w:eastAsia="Calibri"/>
                <w:u w:val="none"/>
              </w:rPr>
              <w:t>Retention Periods</w:t>
            </w:r>
          </w:p>
        </w:tc>
      </w:tr>
      <w:tr w:rsidR="00B61E88" w:rsidRPr="00624191" w:rsidTr="008F2332">
        <w:trPr>
          <w:trHeight w:val="4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A50F0C" w:rsidRDefault="00B61E88" w:rsidP="008F2332">
            <w:pPr>
              <w:rPr>
                <w:rFonts w:eastAsia="Calibri"/>
                <w:color w:val="000000" w:themeColor="text1"/>
                <w:sz w:val="24"/>
              </w:rPr>
            </w:pPr>
            <w:r w:rsidRPr="00A50F0C">
              <w:rPr>
                <w:rFonts w:eastAsia="Calibri"/>
                <w:color w:val="000000" w:themeColor="text1"/>
              </w:rPr>
              <w:t xml:space="preserve">School Register/Roll Books </w:t>
            </w:r>
          </w:p>
          <w:p w:rsidR="00B61E88" w:rsidRPr="00A50F0C" w:rsidRDefault="00B61E88" w:rsidP="008F2332">
            <w:pPr>
              <w:rPr>
                <w:rFonts w:eastAsia="Calibri"/>
                <w:color w:val="000000" w:themeColor="text1"/>
              </w:rPr>
            </w:pPr>
            <w:r w:rsidRPr="00A50F0C">
              <w:rPr>
                <w:rFonts w:eastAsia="Calibri"/>
                <w:color w:val="000000" w:themeColor="text1"/>
              </w:rPr>
              <w:t xml:space="preserve">Enrolment Forms </w:t>
            </w:r>
          </w:p>
          <w:p w:rsidR="00B61E88" w:rsidRPr="00A50F0C" w:rsidRDefault="00B61E88" w:rsidP="008F2332">
            <w:pPr>
              <w:rPr>
                <w:rFonts w:eastAsia="Calibri"/>
                <w:color w:val="000000" w:themeColor="text1"/>
              </w:rPr>
            </w:pPr>
            <w:r w:rsidRPr="00A50F0C">
              <w:rPr>
                <w:rFonts w:eastAsia="Calibri"/>
                <w:color w:val="000000" w:themeColor="text1"/>
              </w:rPr>
              <w:t xml:space="preserve">Disciplinary notes </w:t>
            </w:r>
          </w:p>
          <w:p w:rsidR="00B61E88" w:rsidRPr="00A50F0C" w:rsidRDefault="00B61E88" w:rsidP="008F2332">
            <w:pPr>
              <w:rPr>
                <w:rFonts w:eastAsia="Calibri"/>
                <w:color w:val="000000" w:themeColor="text1"/>
              </w:rPr>
            </w:pPr>
            <w:r w:rsidRPr="00A50F0C">
              <w:rPr>
                <w:rFonts w:eastAsia="Calibri"/>
                <w:color w:val="000000" w:themeColor="text1"/>
              </w:rPr>
              <w:t xml:space="preserve">Test Results – Standardised </w:t>
            </w:r>
          </w:p>
          <w:p w:rsidR="00B61E88" w:rsidRPr="00A50F0C" w:rsidRDefault="00B61E88" w:rsidP="008F2332">
            <w:pPr>
              <w:rPr>
                <w:rFonts w:eastAsia="Calibri"/>
                <w:color w:val="000000" w:themeColor="text1"/>
              </w:rPr>
            </w:pPr>
            <w:r w:rsidRPr="00A50F0C">
              <w:rPr>
                <w:rFonts w:eastAsia="Calibri"/>
                <w:color w:val="000000" w:themeColor="text1"/>
              </w:rPr>
              <w:t>Psychological Assessments etc.</w:t>
            </w:r>
          </w:p>
          <w:p w:rsidR="00B61E88" w:rsidRPr="00A50F0C" w:rsidRDefault="00B61E88" w:rsidP="008F2332">
            <w:pPr>
              <w:rPr>
                <w:rFonts w:eastAsia="Calibri"/>
                <w:color w:val="000000" w:themeColor="text1"/>
              </w:rPr>
            </w:pPr>
            <w:r w:rsidRPr="00A50F0C">
              <w:rPr>
                <w:rFonts w:eastAsia="Calibri"/>
                <w:color w:val="000000" w:themeColor="text1"/>
              </w:rPr>
              <w:t>SEN Files/IEPS</w:t>
            </w:r>
          </w:p>
          <w:p w:rsidR="00B61E88" w:rsidRPr="00A50F0C" w:rsidRDefault="00B61E88" w:rsidP="008F2332">
            <w:pPr>
              <w:rPr>
                <w:rFonts w:eastAsia="Calibri"/>
                <w:color w:val="000000" w:themeColor="text1"/>
              </w:rPr>
            </w:pPr>
            <w:r w:rsidRPr="00A50F0C">
              <w:rPr>
                <w:rFonts w:eastAsia="Calibri"/>
                <w:color w:val="000000" w:themeColor="text1"/>
              </w:rPr>
              <w:t xml:space="preserve">Accident Reports </w:t>
            </w:r>
          </w:p>
          <w:p w:rsidR="00B61E88" w:rsidRPr="00A50F0C" w:rsidRDefault="00B61E88" w:rsidP="008F2332">
            <w:pPr>
              <w:rPr>
                <w:rFonts w:eastAsia="Calibri"/>
                <w:color w:val="000000" w:themeColor="text1"/>
              </w:rPr>
            </w:pPr>
            <w:r w:rsidRPr="00A50F0C">
              <w:rPr>
                <w:rFonts w:eastAsia="Calibri"/>
                <w:color w:val="000000" w:themeColor="text1"/>
              </w:rPr>
              <w:t>Child Protection Reports/Records</w:t>
            </w:r>
          </w:p>
          <w:p w:rsidR="00B61E88" w:rsidRPr="00624191" w:rsidRDefault="00B61E88" w:rsidP="008F2332">
            <w:pPr>
              <w:rPr>
                <w:rFonts w:eastAsia="Calibri"/>
              </w:rPr>
            </w:pPr>
            <w:r w:rsidRPr="00A50F0C">
              <w:rPr>
                <w:rFonts w:eastAsia="Calibri"/>
                <w:color w:val="000000" w:themeColor="text1"/>
              </w:rPr>
              <w:t xml:space="preserve">S.29 Appeals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624191" w:rsidRDefault="00B61E88" w:rsidP="008F2332">
            <w:pPr>
              <w:jc w:val="left"/>
              <w:rPr>
                <w:rFonts w:eastAsia="Calibri"/>
              </w:rPr>
            </w:pPr>
            <w:r w:rsidRPr="00624191">
              <w:rPr>
                <w:rFonts w:eastAsia="Calibri"/>
              </w:rPr>
              <w:t xml:space="preserve">Indefinitely                                               Hold until Pupil is 25 Years                             Never Destroy                                             Hold until pupil is 25 Years </w:t>
            </w:r>
          </w:p>
          <w:p w:rsidR="00B61E88" w:rsidRPr="00624191" w:rsidRDefault="00B61E88" w:rsidP="008F2332">
            <w:pPr>
              <w:jc w:val="left"/>
              <w:rPr>
                <w:rFonts w:eastAsia="Calibri"/>
              </w:rPr>
            </w:pPr>
            <w:r w:rsidRPr="00624191">
              <w:rPr>
                <w:rFonts w:eastAsia="Calibri"/>
              </w:rPr>
              <w:t>Never Destroy</w:t>
            </w:r>
          </w:p>
          <w:p w:rsidR="00B61E88" w:rsidRPr="00624191" w:rsidRDefault="00B61E88" w:rsidP="008F2332">
            <w:pPr>
              <w:jc w:val="left"/>
              <w:rPr>
                <w:rFonts w:eastAsia="Calibri"/>
              </w:rPr>
            </w:pPr>
            <w:r w:rsidRPr="00624191">
              <w:rPr>
                <w:rFonts w:eastAsia="Calibri"/>
              </w:rPr>
              <w:t xml:space="preserve">Never Destroy                                        </w:t>
            </w:r>
          </w:p>
          <w:p w:rsidR="00B61E88" w:rsidRPr="00624191" w:rsidRDefault="00B61E88" w:rsidP="008F2332">
            <w:pPr>
              <w:jc w:val="left"/>
              <w:rPr>
                <w:rFonts w:eastAsia="Calibri"/>
              </w:rPr>
            </w:pPr>
            <w:r w:rsidRPr="00624191">
              <w:rPr>
                <w:rFonts w:eastAsia="Calibri"/>
              </w:rPr>
              <w:t>Never Destroy                                                 Never Destroy                                             Never Destroy</w:t>
            </w:r>
          </w:p>
        </w:tc>
      </w:tr>
      <w:tr w:rsidR="00B61E88" w:rsidRPr="00B52EAA" w:rsidTr="008F2332">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B52EAA" w:rsidRDefault="00B61E88" w:rsidP="008F2332">
            <w:pPr>
              <w:pStyle w:val="Heading2"/>
              <w:jc w:val="center"/>
              <w:rPr>
                <w:rFonts w:eastAsia="Calibri"/>
                <w:u w:val="none"/>
              </w:rPr>
            </w:pPr>
          </w:p>
          <w:p w:rsidR="00B61E88" w:rsidRPr="00B52EAA" w:rsidRDefault="00B61E88" w:rsidP="008F2332">
            <w:pPr>
              <w:pStyle w:val="Heading2"/>
              <w:jc w:val="center"/>
              <w:rPr>
                <w:rFonts w:eastAsia="Calibri"/>
                <w:u w:val="none"/>
              </w:rPr>
            </w:pPr>
            <w:r w:rsidRPr="00B52EAA">
              <w:rPr>
                <w:rFonts w:eastAsia="Calibri"/>
                <w:u w:val="none"/>
              </w:rPr>
              <w:t>Interview Records</w:t>
            </w:r>
          </w:p>
          <w:p w:rsidR="00B61E88" w:rsidRPr="00B52EAA" w:rsidRDefault="00B61E88" w:rsidP="008F2332">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B52EAA" w:rsidRDefault="00B61E88" w:rsidP="008F2332">
            <w:pPr>
              <w:pStyle w:val="Heading2"/>
              <w:jc w:val="center"/>
              <w:rPr>
                <w:rFonts w:eastAsia="Calibri"/>
                <w:u w:val="none"/>
              </w:rPr>
            </w:pPr>
          </w:p>
          <w:p w:rsidR="00B61E88" w:rsidRPr="00B52EAA" w:rsidRDefault="00B61E88" w:rsidP="008F2332">
            <w:pPr>
              <w:pStyle w:val="Heading2"/>
              <w:jc w:val="center"/>
              <w:rPr>
                <w:rFonts w:eastAsia="Calibri"/>
                <w:u w:val="none"/>
              </w:rPr>
            </w:pPr>
          </w:p>
        </w:tc>
      </w:tr>
      <w:tr w:rsidR="00B61E88" w:rsidRPr="00624191" w:rsidTr="008F2332">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624191" w:rsidRDefault="00B61E88" w:rsidP="008F2332">
            <w:pPr>
              <w:rPr>
                <w:rFonts w:eastAsia="Calibri"/>
              </w:rPr>
            </w:pPr>
            <w:r w:rsidRPr="00624191">
              <w:rPr>
                <w:rFonts w:eastAsia="Calibri"/>
              </w:rPr>
              <w:t xml:space="preserve">Interview Board </w:t>
            </w:r>
          </w:p>
          <w:p w:rsidR="00B61E88" w:rsidRPr="00624191" w:rsidRDefault="00B61E88" w:rsidP="008F2332">
            <w:pPr>
              <w:rPr>
                <w:rFonts w:eastAsia="Calibri"/>
              </w:rPr>
            </w:pPr>
            <w:r w:rsidRPr="00624191">
              <w:rPr>
                <w:rFonts w:eastAsia="Calibri"/>
              </w:rPr>
              <w:t>Marking Scheme</w:t>
            </w:r>
          </w:p>
          <w:p w:rsidR="00B61E88" w:rsidRPr="00624191" w:rsidRDefault="00B61E88" w:rsidP="008F2332">
            <w:pPr>
              <w:rPr>
                <w:rFonts w:eastAsia="Calibri"/>
                <w:sz w:val="24"/>
              </w:rPr>
            </w:pPr>
            <w:r w:rsidRPr="00624191">
              <w:rPr>
                <w:rFonts w:eastAsia="Calibri"/>
              </w:rPr>
              <w:t>Board of Management notes (for unsuccessful candidates)</w:t>
            </w:r>
            <w:r w:rsidRPr="00A96C65">
              <w:rPr>
                <w:rFonts w:eastAsia="Calibri"/>
                <w:color w:val="FF0000"/>
              </w:rPr>
              <w:t xml:space="preserve">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624191" w:rsidRDefault="00B61E88" w:rsidP="008F2332">
            <w:pPr>
              <w:rPr>
                <w:rFonts w:eastAsia="Calibri"/>
              </w:rPr>
            </w:pPr>
            <w:r w:rsidRPr="00624191">
              <w:rPr>
                <w:rFonts w:eastAsia="Calibri"/>
              </w:rPr>
              <w:t xml:space="preserve">18 months from close of competition plus 6 months in case Equality </w:t>
            </w:r>
            <w:r w:rsidRPr="00A50F0C">
              <w:rPr>
                <w:rFonts w:eastAsia="Calibri"/>
                <w:color w:val="000000" w:themeColor="text1"/>
              </w:rPr>
              <w:t xml:space="preserve">Tribunal needs to inform school that a claim is being taken  </w:t>
            </w:r>
          </w:p>
        </w:tc>
      </w:tr>
      <w:tr w:rsidR="00B61E88" w:rsidRPr="00B52EAA" w:rsidTr="008F2332">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B52EAA" w:rsidRDefault="00B61E88" w:rsidP="008F2332">
            <w:pPr>
              <w:pStyle w:val="Heading2"/>
              <w:jc w:val="center"/>
              <w:rPr>
                <w:rFonts w:eastAsia="Calibri"/>
                <w:u w:val="none"/>
              </w:rPr>
            </w:pPr>
          </w:p>
          <w:p w:rsidR="00B61E88" w:rsidRPr="00B52EAA" w:rsidRDefault="00B61E88" w:rsidP="008F2332">
            <w:pPr>
              <w:pStyle w:val="Heading2"/>
              <w:jc w:val="center"/>
              <w:rPr>
                <w:rFonts w:eastAsia="Calibri"/>
                <w:u w:val="none"/>
              </w:rPr>
            </w:pPr>
            <w:r w:rsidRPr="00B52EAA">
              <w:rPr>
                <w:rFonts w:eastAsia="Calibri"/>
                <w:u w:val="none"/>
              </w:rPr>
              <w:t>Staff Records</w:t>
            </w:r>
          </w:p>
          <w:p w:rsidR="00B61E88" w:rsidRPr="00B52EAA" w:rsidRDefault="00B61E88" w:rsidP="008F2332">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B52EAA" w:rsidRDefault="00B61E88" w:rsidP="008F2332">
            <w:pPr>
              <w:pStyle w:val="Heading2"/>
              <w:jc w:val="center"/>
              <w:rPr>
                <w:rFonts w:eastAsia="Calibri"/>
                <w:u w:val="none"/>
              </w:rPr>
            </w:pPr>
          </w:p>
        </w:tc>
      </w:tr>
      <w:tr w:rsidR="00B61E88" w:rsidRPr="00624191" w:rsidTr="008F2332">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624191" w:rsidRDefault="00B61E88" w:rsidP="008F2332">
            <w:pPr>
              <w:rPr>
                <w:rFonts w:eastAsia="Calibri"/>
                <w:sz w:val="24"/>
              </w:rPr>
            </w:pPr>
            <w:r w:rsidRPr="00624191">
              <w:rPr>
                <w:rFonts w:eastAsia="Calibri"/>
              </w:rPr>
              <w:t>Contract of Employment</w:t>
            </w:r>
          </w:p>
          <w:p w:rsidR="00B61E88" w:rsidRPr="00624191" w:rsidRDefault="00B61E88" w:rsidP="008F2332">
            <w:pPr>
              <w:rPr>
                <w:rFonts w:eastAsia="Calibri"/>
              </w:rPr>
            </w:pPr>
            <w:r w:rsidRPr="00624191">
              <w:rPr>
                <w:rFonts w:eastAsia="Calibri"/>
              </w:rPr>
              <w:t>Teaching Council Registration</w:t>
            </w:r>
          </w:p>
          <w:p w:rsidR="00B61E88" w:rsidRPr="00624191" w:rsidRDefault="00B61E88" w:rsidP="008F2332">
            <w:pPr>
              <w:rPr>
                <w:rFonts w:eastAsia="Calibri"/>
              </w:rPr>
            </w:pPr>
            <w:r w:rsidRPr="00624191">
              <w:rPr>
                <w:rFonts w:eastAsia="Calibri"/>
              </w:rPr>
              <w:t xml:space="preserve">Vetting Records </w:t>
            </w:r>
          </w:p>
          <w:p w:rsidR="00B61E88" w:rsidRDefault="00B61E88" w:rsidP="008F2332">
            <w:pPr>
              <w:rPr>
                <w:rFonts w:eastAsia="Calibri"/>
              </w:rPr>
            </w:pPr>
          </w:p>
          <w:p w:rsidR="00B61E88" w:rsidRPr="00624191" w:rsidRDefault="00B61E88" w:rsidP="008F2332">
            <w:pPr>
              <w:rPr>
                <w:rFonts w:eastAsia="Calibri"/>
              </w:rPr>
            </w:pPr>
            <w:r w:rsidRPr="00A50F0C">
              <w:rPr>
                <w:rFonts w:eastAsia="Calibri"/>
                <w:color w:val="000000" w:themeColor="text1"/>
              </w:rPr>
              <w:t xml:space="preserve">Accident/Injury </w:t>
            </w:r>
            <w:r w:rsidRPr="00624191">
              <w:rPr>
                <w:rFonts w:eastAsia="Calibri"/>
              </w:rPr>
              <w:t xml:space="preserve">at work Reports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624191" w:rsidRDefault="00B61E88" w:rsidP="008F2332">
            <w:pPr>
              <w:rPr>
                <w:rFonts w:eastAsia="Calibri"/>
                <w:sz w:val="24"/>
              </w:rPr>
            </w:pPr>
            <w:r w:rsidRPr="00624191">
              <w:rPr>
                <w:rFonts w:eastAsia="Calibri"/>
              </w:rPr>
              <w:t xml:space="preserve">Retention for duration of employment + 7 years </w:t>
            </w:r>
          </w:p>
          <w:p w:rsidR="00B61E88" w:rsidRDefault="00B61E88" w:rsidP="008F2332">
            <w:pPr>
              <w:rPr>
                <w:rFonts w:eastAsia="Calibri"/>
              </w:rPr>
            </w:pPr>
            <w:r w:rsidRPr="00624191">
              <w:rPr>
                <w:rFonts w:eastAsia="Calibri"/>
              </w:rPr>
              <w:t xml:space="preserve">                                                                                          </w:t>
            </w:r>
          </w:p>
          <w:p w:rsidR="00B61E88" w:rsidRDefault="00B61E88" w:rsidP="008F2332">
            <w:pPr>
              <w:rPr>
                <w:rFonts w:eastAsia="Calibri"/>
              </w:rPr>
            </w:pPr>
          </w:p>
          <w:p w:rsidR="00B61E88" w:rsidRPr="00624191" w:rsidRDefault="00B61E88" w:rsidP="008F2332">
            <w:pPr>
              <w:rPr>
                <w:rFonts w:eastAsia="Calibri"/>
                <w:sz w:val="24"/>
              </w:rPr>
            </w:pPr>
            <w:r w:rsidRPr="00624191">
              <w:rPr>
                <w:rFonts w:eastAsia="Calibri"/>
              </w:rPr>
              <w:t xml:space="preserve">(6 </w:t>
            </w:r>
            <w:r w:rsidRPr="00A50F0C">
              <w:rPr>
                <w:rFonts w:eastAsia="Calibri"/>
                <w:color w:val="000000" w:themeColor="text1"/>
              </w:rPr>
              <w:t xml:space="preserve">years to make a claim against the school plus 1 year for proceedings to be served on school) </w:t>
            </w:r>
          </w:p>
        </w:tc>
      </w:tr>
      <w:tr w:rsidR="00B61E88" w:rsidRPr="00B52EAA" w:rsidTr="008F2332">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B52EAA" w:rsidRDefault="00B61E88" w:rsidP="008F2332">
            <w:pPr>
              <w:pStyle w:val="Heading2"/>
              <w:jc w:val="center"/>
              <w:rPr>
                <w:rFonts w:eastAsia="Calibri"/>
                <w:u w:val="none"/>
              </w:rPr>
            </w:pPr>
          </w:p>
          <w:p w:rsidR="00B61E88" w:rsidRPr="00B52EAA" w:rsidRDefault="00B61E88" w:rsidP="008F2332">
            <w:pPr>
              <w:pStyle w:val="Heading2"/>
              <w:jc w:val="center"/>
              <w:rPr>
                <w:rFonts w:eastAsia="Calibri"/>
                <w:u w:val="none"/>
              </w:rPr>
            </w:pPr>
            <w:r w:rsidRPr="00B52EAA">
              <w:rPr>
                <w:rFonts w:eastAsia="Calibri"/>
                <w:u w:val="none"/>
              </w:rPr>
              <w:t>BoM Records</w:t>
            </w:r>
          </w:p>
          <w:p w:rsidR="00B61E88" w:rsidRPr="00B52EAA" w:rsidRDefault="00B61E88" w:rsidP="008F2332">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B52EAA" w:rsidRDefault="00B61E88" w:rsidP="008F2332">
            <w:pPr>
              <w:pStyle w:val="Heading2"/>
              <w:jc w:val="center"/>
              <w:rPr>
                <w:rFonts w:eastAsia="Calibri"/>
                <w:u w:val="none"/>
              </w:rPr>
            </w:pPr>
          </w:p>
        </w:tc>
      </w:tr>
      <w:tr w:rsidR="00B61E88" w:rsidRPr="00624191" w:rsidTr="008F2332">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624191" w:rsidRDefault="00B61E88" w:rsidP="008F2332">
            <w:pPr>
              <w:rPr>
                <w:rFonts w:eastAsia="Calibri"/>
              </w:rPr>
            </w:pPr>
            <w:r w:rsidRPr="00624191">
              <w:rPr>
                <w:rFonts w:eastAsia="Calibri"/>
              </w:rPr>
              <w:t xml:space="preserve">BOM Agenda and Minutes </w:t>
            </w:r>
          </w:p>
          <w:p w:rsidR="00B61E88" w:rsidRPr="00624191" w:rsidRDefault="00B61E88" w:rsidP="008F2332">
            <w:pPr>
              <w:rPr>
                <w:rFonts w:eastAsia="Calibri"/>
              </w:rPr>
            </w:pPr>
            <w:r w:rsidRPr="00624191">
              <w:rPr>
                <w:rFonts w:eastAsia="Calibri"/>
              </w:rPr>
              <w:t>CC TV Recordings</w:t>
            </w:r>
          </w:p>
          <w:p w:rsidR="00B61E88" w:rsidRPr="00624191" w:rsidRDefault="00B61E88" w:rsidP="008F2332">
            <w:pPr>
              <w:rPr>
                <w:rFonts w:eastAsia="Calibri"/>
              </w:rPr>
            </w:pPr>
          </w:p>
          <w:p w:rsidR="00B61E88" w:rsidRPr="00624191" w:rsidRDefault="00B61E88" w:rsidP="008F2332">
            <w:pPr>
              <w:rPr>
                <w:rFonts w:eastAsia="Calibri"/>
              </w:rPr>
            </w:pPr>
          </w:p>
          <w:p w:rsidR="00B61E88" w:rsidRPr="00624191" w:rsidRDefault="00B61E88" w:rsidP="008F2332">
            <w:pPr>
              <w:rPr>
                <w:rFonts w:eastAsia="Calibri"/>
              </w:rPr>
            </w:pPr>
            <w:r w:rsidRPr="00624191">
              <w:rPr>
                <w:rFonts w:eastAsia="Calibri"/>
              </w:rPr>
              <w:t>Payroll &amp; Taxation</w:t>
            </w:r>
          </w:p>
          <w:p w:rsidR="00B61E88" w:rsidRPr="00624191" w:rsidRDefault="00B61E88" w:rsidP="008F2332">
            <w:pPr>
              <w:rPr>
                <w:rFonts w:eastAsia="Calibri"/>
              </w:rPr>
            </w:pPr>
          </w:p>
          <w:p w:rsidR="00B61E88" w:rsidRPr="00624191" w:rsidRDefault="00B61E88" w:rsidP="008F2332">
            <w:pPr>
              <w:rPr>
                <w:rFonts w:eastAsia="Calibri"/>
              </w:rPr>
            </w:pPr>
          </w:p>
          <w:p w:rsidR="00B61E88" w:rsidRDefault="00B61E88" w:rsidP="008F2332">
            <w:pPr>
              <w:rPr>
                <w:rFonts w:eastAsia="Calibri"/>
                <w:color w:val="000000" w:themeColor="text1"/>
              </w:rPr>
            </w:pPr>
            <w:r w:rsidRPr="00A50F0C">
              <w:rPr>
                <w:rFonts w:eastAsia="Calibri"/>
                <w:color w:val="000000" w:themeColor="text1"/>
              </w:rPr>
              <w:t xml:space="preserve">Invoices/receipts </w:t>
            </w:r>
          </w:p>
          <w:p w:rsidR="00B61E88" w:rsidRPr="00A50F0C" w:rsidRDefault="00B61E88" w:rsidP="008F2332">
            <w:pPr>
              <w:rPr>
                <w:rFonts w:eastAsia="Calibri"/>
                <w:color w:val="000000" w:themeColor="text1"/>
              </w:rPr>
            </w:pPr>
          </w:p>
          <w:p w:rsidR="00B61E88" w:rsidRPr="00624191" w:rsidRDefault="00B61E88" w:rsidP="008F2332">
            <w:pPr>
              <w:rPr>
                <w:rFonts w:eastAsia="Calibri"/>
              </w:rPr>
            </w:pPr>
            <w:r w:rsidRPr="00A50F0C">
              <w:rPr>
                <w:rFonts w:eastAsia="Calibri"/>
                <w:color w:val="000000" w:themeColor="text1"/>
              </w:rPr>
              <w:t xml:space="preserve">Audited Accounts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624191" w:rsidRDefault="00B61E88" w:rsidP="008F2332">
            <w:pPr>
              <w:rPr>
                <w:rFonts w:eastAsia="Calibri"/>
              </w:rPr>
            </w:pPr>
            <w:r w:rsidRPr="00624191">
              <w:rPr>
                <w:rFonts w:eastAsia="Calibri"/>
              </w:rPr>
              <w:t xml:space="preserve">Indefinitely </w:t>
            </w:r>
          </w:p>
          <w:p w:rsidR="00B61E88" w:rsidRPr="00624191" w:rsidRDefault="00B61E88" w:rsidP="008F2332">
            <w:pPr>
              <w:rPr>
                <w:rFonts w:eastAsia="Calibri"/>
              </w:rPr>
            </w:pPr>
            <w:r w:rsidRPr="00624191">
              <w:rPr>
                <w:rFonts w:eastAsia="Calibri"/>
              </w:rPr>
              <w:t xml:space="preserve">28 days normally. </w:t>
            </w:r>
            <w:r w:rsidRPr="00A50F0C">
              <w:rPr>
                <w:rFonts w:eastAsia="Calibri"/>
                <w:color w:val="000000" w:themeColor="text1"/>
              </w:rPr>
              <w:t xml:space="preserve">In the event of criminal investigation – as long as is necessary </w:t>
            </w:r>
          </w:p>
          <w:p w:rsidR="00B61E88" w:rsidRPr="00624191" w:rsidRDefault="00B61E88" w:rsidP="008F2332">
            <w:pPr>
              <w:rPr>
                <w:rFonts w:eastAsia="Calibri"/>
                <w:sz w:val="24"/>
              </w:rPr>
            </w:pPr>
          </w:p>
          <w:p w:rsidR="00B61E88" w:rsidRPr="00624191" w:rsidRDefault="00B61E88" w:rsidP="008F2332">
            <w:pPr>
              <w:rPr>
                <w:rFonts w:eastAsia="Calibri"/>
                <w:sz w:val="24"/>
              </w:rPr>
            </w:pPr>
            <w:r w:rsidRPr="00624191">
              <w:rPr>
                <w:rFonts w:eastAsia="Calibri"/>
              </w:rPr>
              <w:t xml:space="preserve">Revenue require a 6-year period after the end of the tax year </w:t>
            </w:r>
          </w:p>
          <w:p w:rsidR="00B61E88" w:rsidRPr="00624191" w:rsidRDefault="00B61E88" w:rsidP="008F2332">
            <w:pPr>
              <w:rPr>
                <w:rFonts w:eastAsia="Calibri"/>
              </w:rPr>
            </w:pPr>
          </w:p>
          <w:p w:rsidR="00B61E88" w:rsidRDefault="00B61E88" w:rsidP="008F2332">
            <w:pPr>
              <w:rPr>
                <w:rFonts w:eastAsia="Calibri"/>
              </w:rPr>
            </w:pPr>
            <w:r w:rsidRPr="00624191">
              <w:rPr>
                <w:rFonts w:eastAsia="Calibri"/>
              </w:rPr>
              <w:t xml:space="preserve">Retain for 7 Years </w:t>
            </w:r>
          </w:p>
          <w:p w:rsidR="00B61E88" w:rsidRPr="00624191" w:rsidRDefault="00B61E88" w:rsidP="008F2332">
            <w:pPr>
              <w:rPr>
                <w:rFonts w:eastAsia="Calibri"/>
                <w:sz w:val="24"/>
              </w:rPr>
            </w:pPr>
          </w:p>
          <w:p w:rsidR="00B61E88" w:rsidRPr="00624191" w:rsidRDefault="00B61E88" w:rsidP="008F2332">
            <w:pPr>
              <w:rPr>
                <w:rFonts w:eastAsia="Calibri"/>
                <w:sz w:val="24"/>
              </w:rPr>
            </w:pPr>
            <w:r w:rsidRPr="00624191">
              <w:rPr>
                <w:rFonts w:eastAsia="Calibri"/>
              </w:rPr>
              <w:t xml:space="preserve">Indefinitely </w:t>
            </w:r>
          </w:p>
        </w:tc>
      </w:tr>
      <w:tr w:rsidR="00B61E88" w:rsidRPr="00624191" w:rsidTr="008F2332">
        <w:trPr>
          <w:trHeight w:val="1"/>
        </w:trPr>
        <w:tc>
          <w:tcPr>
            <w:tcW w:w="994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B61E88" w:rsidRPr="00B52EAA" w:rsidRDefault="00B61E88" w:rsidP="008F2332">
            <w:pPr>
              <w:rPr>
                <w:rFonts w:eastAsia="Calibri"/>
                <w:b/>
                <w:i/>
              </w:rPr>
            </w:pPr>
            <w:r w:rsidRPr="00B52EAA">
              <w:rPr>
                <w:rFonts w:eastAsia="Calibri"/>
                <w:b/>
                <w:i/>
              </w:rPr>
              <w:t>Why</w:t>
            </w:r>
            <w:r w:rsidRPr="00A96C65">
              <w:rPr>
                <w:rFonts w:eastAsia="Calibri"/>
                <w:b/>
                <w:i/>
                <w:color w:val="FF0000"/>
              </w:rPr>
              <w:t xml:space="preserve">, </w:t>
            </w:r>
            <w:r w:rsidRPr="00B52EAA">
              <w:rPr>
                <w:rFonts w:eastAsia="Calibri"/>
                <w:b/>
                <w:i/>
              </w:rPr>
              <w:t>in certain circumstances</w:t>
            </w:r>
            <w:r w:rsidRPr="00A96C65">
              <w:rPr>
                <w:rFonts w:eastAsia="Calibri"/>
                <w:b/>
                <w:i/>
                <w:color w:val="FF0000"/>
              </w:rPr>
              <w:t xml:space="preserve">, </w:t>
            </w:r>
            <w:r w:rsidRPr="00B52EAA">
              <w:rPr>
                <w:rFonts w:eastAsia="Calibri"/>
                <w:b/>
                <w:i/>
              </w:rPr>
              <w:t xml:space="preserve">does the Data Protection Commission recommend the holding of records until the former pupil has attained 25 years of age? </w:t>
            </w:r>
          </w:p>
          <w:p w:rsidR="00B61E88" w:rsidRDefault="00B61E88" w:rsidP="008F2332">
            <w:pPr>
              <w:rPr>
                <w:rFonts w:eastAsia="Calibri"/>
                <w:i/>
              </w:rPr>
            </w:pPr>
          </w:p>
          <w:p w:rsidR="00B61E88" w:rsidRPr="00624191" w:rsidRDefault="00B61E88" w:rsidP="008F2332">
            <w:pPr>
              <w:rPr>
                <w:rFonts w:eastAsia="Calibri"/>
              </w:rPr>
            </w:pPr>
            <w:r w:rsidRPr="00624191">
              <w:rPr>
                <w:rFonts w:eastAsia="Calibri"/>
                <w:i/>
              </w:rPr>
              <w:t xml:space="preserve">The reasoning is that a pupil reaches the age of majority at 18 years and that there should be a 6-year limitation period in which it would be </w:t>
            </w:r>
            <w:r w:rsidRPr="00A50F0C">
              <w:rPr>
                <w:rFonts w:eastAsia="Calibri"/>
                <w:i/>
                <w:color w:val="000000" w:themeColor="text1"/>
              </w:rPr>
              <w:t xml:space="preserve">possible to take a claim against a school, plus 1 year for proceedings to be served on a school. The Statute of Limitations imposes a limit on a right of action so that after a prescribed period any action can be time </w:t>
            </w:r>
            <w:r w:rsidRPr="00624191">
              <w:rPr>
                <w:rFonts w:eastAsia="Calibri"/>
                <w:i/>
              </w:rPr>
              <w:t>barred.</w:t>
            </w:r>
          </w:p>
        </w:tc>
      </w:tr>
    </w:tbl>
    <w:p w:rsidR="00B61E88" w:rsidRDefault="00B61E88"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Pr="00563AC5" w:rsidRDefault="00563AC5" w:rsidP="00563AC5">
      <w:pPr>
        <w:jc w:val="left"/>
        <w:outlineLvl w:val="0"/>
        <w:rPr>
          <w:rFonts w:ascii="pluto_sans" w:eastAsia="Times New Roman" w:hAnsi="pluto_sans" w:cs="Times New Roman"/>
          <w:color w:val="58595B"/>
          <w:kern w:val="36"/>
          <w:sz w:val="42"/>
          <w:szCs w:val="42"/>
          <w:lang w:val="en-GB" w:eastAsia="en-GB"/>
        </w:rPr>
      </w:pPr>
      <w:r w:rsidRPr="00563AC5">
        <w:rPr>
          <w:rFonts w:ascii="pluto_sans" w:eastAsia="Times New Roman" w:hAnsi="pluto_sans" w:cs="Times New Roman"/>
          <w:b/>
          <w:bCs/>
          <w:color w:val="58595B"/>
          <w:kern w:val="36"/>
          <w:sz w:val="42"/>
          <w:szCs w:val="42"/>
          <w:lang w:val="en-GB" w:eastAsia="en-GB"/>
        </w:rPr>
        <w:lastRenderedPageBreak/>
        <w:t>PRIVACY STATEMENT</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INTRODUCTION</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WHO ARE WE?</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WHO DOES THIS PRIVACY STATEMENT APPLY TO?</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WHAT INFORMATION DO WE COLLECT FROM YOU?</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WHAT DO WE DO WITH YOUR INFORMATION?</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DISCLOSURE OF YOUR INFORMATION</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SAFE-GUARDING YOUR PERSONAL DATA</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COOKIES</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YOUR RIGHTS</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ACCESS TO INFORMATION</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DISCLAIMER</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RETENTION OF INFORMATION</w:t>
      </w:r>
    </w:p>
    <w:p w:rsidR="00563AC5" w:rsidRPr="00563AC5" w:rsidRDefault="00563AC5" w:rsidP="00563AC5">
      <w:pPr>
        <w:numPr>
          <w:ilvl w:val="0"/>
          <w:numId w:val="26"/>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HOW TO CONTACT US</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1. INTRODUCTION</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This Privacy Statement (together with Our terms of use available at </w:t>
      </w:r>
      <w:hyperlink r:id="rId11" w:history="1">
        <w:r w:rsidRPr="00563AC5">
          <w:rPr>
            <w:rFonts w:ascii="pluto_sans" w:eastAsia="Times New Roman" w:hAnsi="pluto_sans" w:cs="Times New Roman"/>
            <w:color w:val="58595B"/>
            <w:sz w:val="18"/>
            <w:szCs w:val="18"/>
            <w:u w:val="single"/>
            <w:lang w:val="en-GB" w:eastAsia="en-GB"/>
          </w:rPr>
          <w:t>https://www.aladdin.ie/content/terms</w:t>
        </w:r>
      </w:hyperlink>
      <w:r w:rsidRPr="00563AC5">
        <w:rPr>
          <w:rFonts w:ascii="pluto_sans" w:eastAsia="Times New Roman" w:hAnsi="pluto_sans" w:cs="Times New Roman"/>
          <w:color w:val="58595B"/>
          <w:sz w:val="18"/>
          <w:szCs w:val="18"/>
          <w:lang w:val="en-GB" w:eastAsia="en-GB"/>
        </w:rPr>
        <w:t> (the </w:t>
      </w:r>
      <w:r w:rsidRPr="00563AC5">
        <w:rPr>
          <w:rFonts w:ascii="pluto_sans" w:eastAsia="Times New Roman" w:hAnsi="pluto_sans" w:cs="Times New Roman"/>
          <w:b/>
          <w:bCs/>
          <w:color w:val="58595B"/>
          <w:sz w:val="18"/>
          <w:szCs w:val="18"/>
          <w:lang w:val="en-GB" w:eastAsia="en-GB"/>
        </w:rPr>
        <w:t>“Terms of Use”</w:t>
      </w:r>
      <w:r w:rsidRPr="00563AC5">
        <w:rPr>
          <w:rFonts w:ascii="pluto_sans" w:eastAsia="Times New Roman" w:hAnsi="pluto_sans" w:cs="Times New Roman"/>
          <w:color w:val="58595B"/>
          <w:sz w:val="18"/>
          <w:szCs w:val="18"/>
          <w:lang w:val="en-GB" w:eastAsia="en-GB"/>
        </w:rPr>
        <w:t>)) sets out the basis on which any personal data We collect from You, or that You provide to Us, will be processed by Us. Please read the following carefully to understand Our views and practices regarding the personal data We collect and how We will treat it. By visiting </w:t>
      </w:r>
      <w:hyperlink r:id="rId12" w:history="1">
        <w:r w:rsidRPr="00563AC5">
          <w:rPr>
            <w:rFonts w:ascii="pluto_sans" w:eastAsia="Times New Roman" w:hAnsi="pluto_sans" w:cs="Times New Roman"/>
            <w:color w:val="58595B"/>
            <w:sz w:val="18"/>
            <w:szCs w:val="18"/>
            <w:u w:val="single"/>
            <w:lang w:val="en-GB" w:eastAsia="en-GB"/>
          </w:rPr>
          <w:t>https://www.aladdin.ie/</w:t>
        </w:r>
      </w:hyperlink>
      <w:r w:rsidRPr="00563AC5">
        <w:rPr>
          <w:rFonts w:ascii="pluto_sans" w:eastAsia="Times New Roman" w:hAnsi="pluto_sans" w:cs="Times New Roman"/>
          <w:color w:val="58595B"/>
          <w:sz w:val="18"/>
          <w:szCs w:val="18"/>
          <w:lang w:val="en-GB" w:eastAsia="en-GB"/>
        </w:rPr>
        <w:t> (</w:t>
      </w:r>
      <w:r w:rsidRPr="00563AC5">
        <w:rPr>
          <w:rFonts w:ascii="pluto_sans" w:eastAsia="Times New Roman" w:hAnsi="pluto_sans" w:cs="Times New Roman"/>
          <w:b/>
          <w:bCs/>
          <w:color w:val="58595B"/>
          <w:sz w:val="18"/>
          <w:szCs w:val="18"/>
          <w:lang w:val="en-GB" w:eastAsia="en-GB"/>
        </w:rPr>
        <w:t>“Our Site”</w:t>
      </w:r>
      <w:r w:rsidRPr="00563AC5">
        <w:rPr>
          <w:rFonts w:ascii="pluto_sans" w:eastAsia="Times New Roman" w:hAnsi="pluto_sans" w:cs="Times New Roman"/>
          <w:color w:val="58595B"/>
          <w:sz w:val="18"/>
          <w:szCs w:val="18"/>
          <w:lang w:val="en-GB" w:eastAsia="en-GB"/>
        </w:rPr>
        <w:t>) contacting Us and/or using the Aladdin software (</w:t>
      </w:r>
      <w:r w:rsidRPr="00563AC5">
        <w:rPr>
          <w:rFonts w:ascii="pluto_sans" w:eastAsia="Times New Roman" w:hAnsi="pluto_sans" w:cs="Times New Roman"/>
          <w:b/>
          <w:bCs/>
          <w:color w:val="58595B"/>
          <w:sz w:val="18"/>
          <w:szCs w:val="18"/>
          <w:lang w:val="en-GB" w:eastAsia="en-GB"/>
        </w:rPr>
        <w:t>“Our Services”</w:t>
      </w:r>
      <w:r w:rsidRPr="00563AC5">
        <w:rPr>
          <w:rFonts w:ascii="pluto_sans" w:eastAsia="Times New Roman" w:hAnsi="pluto_sans" w:cs="Times New Roman"/>
          <w:color w:val="58595B"/>
          <w:sz w:val="18"/>
          <w:szCs w:val="18"/>
          <w:lang w:val="en-GB" w:eastAsia="en-GB"/>
        </w:rPr>
        <w:t>) You are accepting and consenting to the practices described in this Privacy Statement.</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We may update this Privacy Statement from time to time and will post any changes on Our Site so it might be a good idea to come back and read through it again, from time to time. This Privacy Statement was last updated in April 2018</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2. WHO ARE WE?</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Any reference to </w:t>
      </w:r>
      <w:r w:rsidRPr="00563AC5">
        <w:rPr>
          <w:rFonts w:ascii="pluto_sans" w:eastAsia="Times New Roman" w:hAnsi="pluto_sans" w:cs="Times New Roman"/>
          <w:b/>
          <w:bCs/>
          <w:color w:val="58595B"/>
          <w:sz w:val="18"/>
          <w:szCs w:val="18"/>
          <w:lang w:val="en-GB" w:eastAsia="en-GB"/>
        </w:rPr>
        <w:t>"We", "Us"</w:t>
      </w:r>
      <w:r w:rsidRPr="00563AC5">
        <w:rPr>
          <w:rFonts w:ascii="pluto_sans" w:eastAsia="Times New Roman" w:hAnsi="pluto_sans" w:cs="Times New Roman"/>
          <w:color w:val="58595B"/>
          <w:sz w:val="18"/>
          <w:szCs w:val="18"/>
          <w:lang w:val="en-GB" w:eastAsia="en-GB"/>
        </w:rPr>
        <w:t> and </w:t>
      </w:r>
      <w:r w:rsidRPr="00563AC5">
        <w:rPr>
          <w:rFonts w:ascii="pluto_sans" w:eastAsia="Times New Roman" w:hAnsi="pluto_sans" w:cs="Times New Roman"/>
          <w:b/>
          <w:bCs/>
          <w:color w:val="58595B"/>
          <w:sz w:val="18"/>
          <w:szCs w:val="18"/>
          <w:lang w:val="en-GB" w:eastAsia="en-GB"/>
        </w:rPr>
        <w:t>"Our"</w:t>
      </w:r>
      <w:r w:rsidRPr="00563AC5">
        <w:rPr>
          <w:rFonts w:ascii="pluto_sans" w:eastAsia="Times New Roman" w:hAnsi="pluto_sans" w:cs="Times New Roman"/>
          <w:color w:val="58595B"/>
          <w:sz w:val="18"/>
          <w:szCs w:val="18"/>
          <w:lang w:val="en-GB" w:eastAsia="en-GB"/>
        </w:rPr>
        <w:t xml:space="preserve"> is to </w:t>
      </w:r>
      <w:proofErr w:type="spellStart"/>
      <w:r w:rsidRPr="00563AC5">
        <w:rPr>
          <w:rFonts w:ascii="pluto_sans" w:eastAsia="Times New Roman" w:hAnsi="pluto_sans" w:cs="Times New Roman"/>
          <w:color w:val="58595B"/>
          <w:sz w:val="18"/>
          <w:szCs w:val="18"/>
          <w:lang w:val="en-GB" w:eastAsia="en-GB"/>
        </w:rPr>
        <w:t>Cloudware</w:t>
      </w:r>
      <w:proofErr w:type="spellEnd"/>
      <w:r w:rsidRPr="00563AC5">
        <w:rPr>
          <w:rFonts w:ascii="pluto_sans" w:eastAsia="Times New Roman" w:hAnsi="pluto_sans" w:cs="Times New Roman"/>
          <w:color w:val="58595B"/>
          <w:sz w:val="18"/>
          <w:szCs w:val="18"/>
          <w:lang w:val="en-GB" w:eastAsia="en-GB"/>
        </w:rPr>
        <w:t xml:space="preserve"> Limited t/a Aladdin Schools, with registered address at Aladdin, First Floor, Block 1, </w:t>
      </w:r>
      <w:proofErr w:type="spellStart"/>
      <w:r w:rsidRPr="00563AC5">
        <w:rPr>
          <w:rFonts w:ascii="pluto_sans" w:eastAsia="Times New Roman" w:hAnsi="pluto_sans" w:cs="Times New Roman"/>
          <w:color w:val="58595B"/>
          <w:sz w:val="18"/>
          <w:szCs w:val="18"/>
          <w:lang w:val="en-GB" w:eastAsia="en-GB"/>
        </w:rPr>
        <w:t>Deansgrange</w:t>
      </w:r>
      <w:proofErr w:type="spellEnd"/>
      <w:r w:rsidRPr="00563AC5">
        <w:rPr>
          <w:rFonts w:ascii="pluto_sans" w:eastAsia="Times New Roman" w:hAnsi="pluto_sans" w:cs="Times New Roman"/>
          <w:color w:val="58595B"/>
          <w:sz w:val="18"/>
          <w:szCs w:val="18"/>
          <w:lang w:val="en-GB" w:eastAsia="en-GB"/>
        </w:rPr>
        <w:t xml:space="preserve"> Business Park, Co. Dublin, Ireland.</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For the purpose of the Data Protection Act 1988 &amp; 2003 (the </w:t>
      </w:r>
      <w:r w:rsidRPr="00563AC5">
        <w:rPr>
          <w:rFonts w:ascii="pluto_sans" w:eastAsia="Times New Roman" w:hAnsi="pluto_sans" w:cs="Times New Roman"/>
          <w:b/>
          <w:bCs/>
          <w:color w:val="58595B"/>
          <w:sz w:val="18"/>
          <w:szCs w:val="18"/>
          <w:lang w:val="en-GB" w:eastAsia="en-GB"/>
        </w:rPr>
        <w:t>“Act”</w:t>
      </w:r>
      <w:r w:rsidRPr="00563AC5">
        <w:rPr>
          <w:rFonts w:ascii="pluto_sans" w:eastAsia="Times New Roman" w:hAnsi="pluto_sans" w:cs="Times New Roman"/>
          <w:color w:val="58595B"/>
          <w:sz w:val="18"/>
          <w:szCs w:val="18"/>
          <w:lang w:val="en-GB" w:eastAsia="en-GB"/>
        </w:rPr>
        <w:t xml:space="preserve">), in providing Our Services, </w:t>
      </w:r>
      <w:proofErr w:type="gramStart"/>
      <w:r w:rsidRPr="00563AC5">
        <w:rPr>
          <w:rFonts w:ascii="pluto_sans" w:eastAsia="Times New Roman" w:hAnsi="pluto_sans" w:cs="Times New Roman"/>
          <w:color w:val="58595B"/>
          <w:sz w:val="18"/>
          <w:szCs w:val="18"/>
          <w:lang w:val="en-GB" w:eastAsia="en-GB"/>
        </w:rPr>
        <w:t>We</w:t>
      </w:r>
      <w:proofErr w:type="gramEnd"/>
      <w:r w:rsidRPr="00563AC5">
        <w:rPr>
          <w:rFonts w:ascii="pluto_sans" w:eastAsia="Times New Roman" w:hAnsi="pluto_sans" w:cs="Times New Roman"/>
          <w:color w:val="58595B"/>
          <w:sz w:val="18"/>
          <w:szCs w:val="18"/>
          <w:lang w:val="en-GB" w:eastAsia="en-GB"/>
        </w:rPr>
        <w:t xml:space="preserve"> act as data processors who process information on behalf of primary schools (the </w:t>
      </w:r>
      <w:r w:rsidRPr="00563AC5">
        <w:rPr>
          <w:rFonts w:ascii="pluto_sans" w:eastAsia="Times New Roman" w:hAnsi="pluto_sans" w:cs="Times New Roman"/>
          <w:b/>
          <w:bCs/>
          <w:color w:val="58595B"/>
          <w:sz w:val="18"/>
          <w:szCs w:val="18"/>
          <w:lang w:val="en-GB" w:eastAsia="en-GB"/>
        </w:rPr>
        <w:t>“School”</w:t>
      </w:r>
      <w:r w:rsidRPr="00563AC5">
        <w:rPr>
          <w:rFonts w:ascii="pluto_sans" w:eastAsia="Times New Roman" w:hAnsi="pluto_sans" w:cs="Times New Roman"/>
          <w:color w:val="58595B"/>
          <w:sz w:val="18"/>
          <w:szCs w:val="18"/>
          <w:lang w:val="en-GB" w:eastAsia="en-GB"/>
        </w:rPr>
        <w:t>) who are the data controllers for the purposes of the Act. The School allows Us to process Your information in connection with the School’s use of Our Services. It is the responsibility of the School to determine how Your information is processed by Us and We will follow the School’s instructions at all times. You should refer to the privacy statement of the School for further information as the School determines the purpose for which Your information will be processed in connection with Our Services.</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3. WHO DOES THIS PRIVACY STATEMENT APPLY TO?</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This Privacy Statement applies to any person whose information We process on behalf of the School and who would be considered a data subject for the purposes of the Act. References to </w:t>
      </w:r>
      <w:r w:rsidRPr="00563AC5">
        <w:rPr>
          <w:rFonts w:ascii="pluto_sans" w:eastAsia="Times New Roman" w:hAnsi="pluto_sans" w:cs="Times New Roman"/>
          <w:b/>
          <w:bCs/>
          <w:color w:val="58595B"/>
          <w:sz w:val="18"/>
          <w:szCs w:val="18"/>
          <w:lang w:val="en-GB" w:eastAsia="en-GB"/>
        </w:rPr>
        <w:t>“You”</w:t>
      </w:r>
      <w:r w:rsidRPr="00563AC5">
        <w:rPr>
          <w:rFonts w:ascii="pluto_sans" w:eastAsia="Times New Roman" w:hAnsi="pluto_sans" w:cs="Times New Roman"/>
          <w:color w:val="58595B"/>
          <w:sz w:val="18"/>
          <w:szCs w:val="18"/>
          <w:lang w:val="en-GB" w:eastAsia="en-GB"/>
        </w:rPr>
        <w:t> and </w:t>
      </w:r>
      <w:r w:rsidRPr="00563AC5">
        <w:rPr>
          <w:rFonts w:ascii="pluto_sans" w:eastAsia="Times New Roman" w:hAnsi="pluto_sans" w:cs="Times New Roman"/>
          <w:b/>
          <w:bCs/>
          <w:color w:val="58595B"/>
          <w:sz w:val="18"/>
          <w:szCs w:val="18"/>
          <w:lang w:val="en-GB" w:eastAsia="en-GB"/>
        </w:rPr>
        <w:t>“</w:t>
      </w:r>
      <w:proofErr w:type="gramStart"/>
      <w:r w:rsidRPr="00563AC5">
        <w:rPr>
          <w:rFonts w:ascii="pluto_sans" w:eastAsia="Times New Roman" w:hAnsi="pluto_sans" w:cs="Times New Roman"/>
          <w:b/>
          <w:bCs/>
          <w:color w:val="58595B"/>
          <w:sz w:val="18"/>
          <w:szCs w:val="18"/>
          <w:lang w:val="en-GB" w:eastAsia="en-GB"/>
        </w:rPr>
        <w:t>Your</w:t>
      </w:r>
      <w:proofErr w:type="gramEnd"/>
      <w:r w:rsidRPr="00563AC5">
        <w:rPr>
          <w:rFonts w:ascii="pluto_sans" w:eastAsia="Times New Roman" w:hAnsi="pluto_sans" w:cs="Times New Roman"/>
          <w:b/>
          <w:bCs/>
          <w:color w:val="58595B"/>
          <w:sz w:val="18"/>
          <w:szCs w:val="18"/>
          <w:lang w:val="en-GB" w:eastAsia="en-GB"/>
        </w:rPr>
        <w:t>”</w:t>
      </w:r>
      <w:r w:rsidRPr="00563AC5">
        <w:rPr>
          <w:rFonts w:ascii="pluto_sans" w:eastAsia="Times New Roman" w:hAnsi="pluto_sans" w:cs="Times New Roman"/>
          <w:color w:val="58595B"/>
          <w:sz w:val="18"/>
          <w:szCs w:val="18"/>
          <w:lang w:val="en-GB" w:eastAsia="en-GB"/>
        </w:rPr>
        <w:t> shall include School staff (both current and past), School pupils (both current and past) and their family, applicants for placement at the School and parents/guardians of children.</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4. WHAT INFORMATION DO WE COLLECT FROM YOU?</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The information that We collect about You includes:</w:t>
      </w:r>
    </w:p>
    <w:p w:rsidR="00563AC5" w:rsidRPr="00563AC5" w:rsidRDefault="00563AC5" w:rsidP="00563AC5">
      <w:pPr>
        <w:numPr>
          <w:ilvl w:val="0"/>
          <w:numId w:val="27"/>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GENERAL DATA – This is information that You may give Us or the School by correspondence by phone, e-mail or otherwise. This includes information You provide when You use Our Site, Our Services and when You report a problem or receive support services in connection with Our Site and/or Our Services. The information You give Us may include but is not limited to the following information that We process on behalf of Schools:</w:t>
      </w:r>
    </w:p>
    <w:p w:rsidR="00563AC5" w:rsidRPr="00563AC5" w:rsidRDefault="00563AC5" w:rsidP="00563AC5">
      <w:pPr>
        <w:numPr>
          <w:ilvl w:val="1"/>
          <w:numId w:val="27"/>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your name, address, email address and phone number;</w:t>
      </w:r>
    </w:p>
    <w:p w:rsidR="00563AC5" w:rsidRPr="00563AC5" w:rsidRDefault="00563AC5" w:rsidP="00563AC5">
      <w:pPr>
        <w:numPr>
          <w:ilvl w:val="1"/>
          <w:numId w:val="27"/>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information relating to staff and teachers who use Our Site and/or Our Services including (but not limited to) their name, address, email address and phone number;</w:t>
      </w:r>
    </w:p>
    <w:p w:rsidR="00563AC5" w:rsidRPr="00563AC5" w:rsidRDefault="00563AC5" w:rsidP="00563AC5">
      <w:pPr>
        <w:numPr>
          <w:ilvl w:val="1"/>
          <w:numId w:val="27"/>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lastRenderedPageBreak/>
        <w:t>information relating to children who are connected with the School, including (but not limited to), name, address, contact information (including emergency contacts), date of birth, ethnic origin, religion, nationality, photographs, medical information, family history, performance, evaluation, punctuality and attendance information; and</w:t>
      </w:r>
    </w:p>
    <w:p w:rsidR="00563AC5" w:rsidRPr="00563AC5" w:rsidRDefault="00563AC5" w:rsidP="00563AC5">
      <w:pPr>
        <w:numPr>
          <w:ilvl w:val="1"/>
          <w:numId w:val="27"/>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information relating to parents or guardians of those children including (but not limited to) their name, address, contact information, and ethnic origin.</w:t>
      </w:r>
    </w:p>
    <w:p w:rsidR="00563AC5" w:rsidRPr="00563AC5" w:rsidRDefault="00563AC5" w:rsidP="00563AC5">
      <w:pPr>
        <w:numPr>
          <w:ilvl w:val="0"/>
          <w:numId w:val="27"/>
        </w:numPr>
        <w:spacing w:after="12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TECHNICAL DATA - We may collect the following technical information on behalf of Schools:</w:t>
      </w:r>
    </w:p>
    <w:p w:rsidR="00563AC5" w:rsidRPr="00563AC5" w:rsidRDefault="00563AC5" w:rsidP="00563AC5">
      <w:pPr>
        <w:numPr>
          <w:ilvl w:val="1"/>
          <w:numId w:val="27"/>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 xml:space="preserve">technical information, including the Internet protocol (IP) address used to connect Your device to the Internet, </w:t>
      </w:r>
      <w:proofErr w:type="gramStart"/>
      <w:r w:rsidRPr="00563AC5">
        <w:rPr>
          <w:rFonts w:ascii="pluto_sans" w:eastAsia="Times New Roman" w:hAnsi="pluto_sans" w:cs="Times New Roman"/>
          <w:color w:val="58595B"/>
          <w:sz w:val="18"/>
          <w:szCs w:val="18"/>
          <w:lang w:val="en-GB" w:eastAsia="en-GB"/>
        </w:rPr>
        <w:t>Your</w:t>
      </w:r>
      <w:proofErr w:type="gramEnd"/>
      <w:r w:rsidRPr="00563AC5">
        <w:rPr>
          <w:rFonts w:ascii="pluto_sans" w:eastAsia="Times New Roman" w:hAnsi="pluto_sans" w:cs="Times New Roman"/>
          <w:color w:val="58595B"/>
          <w:sz w:val="18"/>
          <w:szCs w:val="18"/>
          <w:lang w:val="en-GB" w:eastAsia="en-GB"/>
        </w:rPr>
        <w:t xml:space="preserve"> login information, browser type and version, time zone setting, browser plug-in types and versions, operating system and platform; and</w:t>
      </w:r>
    </w:p>
    <w:p w:rsidR="00563AC5" w:rsidRPr="00563AC5" w:rsidRDefault="00563AC5" w:rsidP="00563AC5">
      <w:pPr>
        <w:numPr>
          <w:ilvl w:val="1"/>
          <w:numId w:val="27"/>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information about Your visit to Our Site or use of Our Services, including the full Uniform Resource Locators (URL) clickstream to, through and from Our Site and Our Services (including date and time log); page response times, download errors, length of visits to certain pages, page interaction information (such as scrolling, clicks, and mouse-overs), and methods used to browse away from the page and any phone number used to call Our customer service number.</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5. WHAT DO WE DO WITH YOUR INFORMATION?</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We may use the information collected in the following ways:</w:t>
      </w:r>
    </w:p>
    <w:p w:rsidR="00563AC5" w:rsidRPr="00563AC5" w:rsidRDefault="00563AC5" w:rsidP="00563AC5">
      <w:pPr>
        <w:numPr>
          <w:ilvl w:val="0"/>
          <w:numId w:val="28"/>
        </w:numPr>
        <w:spacing w:after="120" w:line="259" w:lineRule="auto"/>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GENERAL DATA - We will use this information on behalf of the School to:</w:t>
      </w:r>
    </w:p>
    <w:p w:rsidR="00563AC5" w:rsidRPr="00563AC5" w:rsidRDefault="00563AC5" w:rsidP="00563AC5">
      <w:pPr>
        <w:numPr>
          <w:ilvl w:val="1"/>
          <w:numId w:val="28"/>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carry out Our obligations arising from any contracts entered into between Us and the School, including the Terms of Use, and to provide the products and services requested from Us;</w:t>
      </w:r>
    </w:p>
    <w:p w:rsidR="00563AC5" w:rsidRPr="00563AC5" w:rsidRDefault="00563AC5" w:rsidP="00563AC5">
      <w:pPr>
        <w:numPr>
          <w:ilvl w:val="1"/>
          <w:numId w:val="28"/>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send communications to You about Our Site and/or Our Services including by SMS and push notification. We cannot guarantee that You will receive all communications from Us and We shall not be liable in the event that You do not receive such communications. You can opt out of receiving such communications by </w:t>
      </w:r>
      <w:r w:rsidRPr="00563AC5">
        <w:rPr>
          <w:rFonts w:ascii="pluto_sans" w:eastAsia="Times New Roman" w:hAnsi="pluto_sans" w:cs="Times New Roman"/>
          <w:color w:val="58595B"/>
          <w:sz w:val="18"/>
          <w:szCs w:val="18"/>
          <w:u w:val="single"/>
          <w:lang w:val="en-GB" w:eastAsia="en-GB"/>
        </w:rPr>
        <w:t>contacting us</w:t>
      </w:r>
      <w:r w:rsidRPr="00563AC5">
        <w:rPr>
          <w:rFonts w:ascii="pluto_sans" w:eastAsia="Times New Roman" w:hAnsi="pluto_sans" w:cs="Times New Roman"/>
          <w:color w:val="58595B"/>
          <w:sz w:val="18"/>
          <w:szCs w:val="18"/>
          <w:lang w:val="en-GB" w:eastAsia="en-GB"/>
        </w:rPr>
        <w:t> using the details below;</w:t>
      </w:r>
    </w:p>
    <w:p w:rsidR="00563AC5" w:rsidRPr="00563AC5" w:rsidRDefault="00563AC5" w:rsidP="00563AC5">
      <w:pPr>
        <w:numPr>
          <w:ilvl w:val="1"/>
          <w:numId w:val="28"/>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make notifications about changes to Our Services; and</w:t>
      </w:r>
    </w:p>
    <w:p w:rsidR="00563AC5" w:rsidRPr="00563AC5" w:rsidRDefault="00563AC5" w:rsidP="00563AC5">
      <w:pPr>
        <w:numPr>
          <w:ilvl w:val="1"/>
          <w:numId w:val="28"/>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ensure that content from Our Site is presented in the most effective manner.</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If any sensitive personal data is collected (i.e. data relating to racial or ethnic origin, political or religious opinions, membership of a trade union, physical or mental health or condition or sexual life, the commission of any offence or related documentation) then You consent to Our processing this data in the manner set out in this Privacy Statement for and on behalf of the School. We do not control nor do We have any input into the content and information submitted to Our Site and Our Services, the School is responsible for ensuring that all appropriate consents are in place to allow Us to process the information on the Schools behalf.</w:t>
      </w:r>
    </w:p>
    <w:p w:rsidR="00563AC5" w:rsidRPr="00563AC5" w:rsidRDefault="00563AC5" w:rsidP="00563AC5">
      <w:pPr>
        <w:numPr>
          <w:ilvl w:val="0"/>
          <w:numId w:val="28"/>
        </w:numPr>
        <w:spacing w:after="120" w:line="259" w:lineRule="auto"/>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TECHNICAL DATA - We will use this information on behalf of the School to:</w:t>
      </w:r>
    </w:p>
    <w:p w:rsidR="00563AC5" w:rsidRPr="00563AC5" w:rsidRDefault="00563AC5" w:rsidP="00563AC5">
      <w:pPr>
        <w:numPr>
          <w:ilvl w:val="1"/>
          <w:numId w:val="28"/>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administer Our Site and Our Services and for internal operations, including support, troubleshooting, data analysis, testing, research, statistical and survey purposes;</w:t>
      </w:r>
    </w:p>
    <w:p w:rsidR="00563AC5" w:rsidRPr="00563AC5" w:rsidRDefault="00563AC5" w:rsidP="00563AC5">
      <w:pPr>
        <w:numPr>
          <w:ilvl w:val="1"/>
          <w:numId w:val="28"/>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provide information to Schools;</w:t>
      </w:r>
    </w:p>
    <w:p w:rsidR="00563AC5" w:rsidRPr="00563AC5" w:rsidRDefault="00563AC5" w:rsidP="00563AC5">
      <w:pPr>
        <w:numPr>
          <w:ilvl w:val="1"/>
          <w:numId w:val="28"/>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to improve Our Site and Our Services and to ensure that content is presented in the most effective manner for You and for Your device;</w:t>
      </w:r>
    </w:p>
    <w:p w:rsidR="00563AC5" w:rsidRPr="00563AC5" w:rsidRDefault="00563AC5" w:rsidP="00563AC5">
      <w:pPr>
        <w:numPr>
          <w:ilvl w:val="1"/>
          <w:numId w:val="28"/>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to allow You to participate in the interactive features of Our Service, when You choose to do so; and</w:t>
      </w:r>
    </w:p>
    <w:p w:rsidR="00563AC5" w:rsidRPr="00563AC5" w:rsidRDefault="00563AC5" w:rsidP="00563AC5">
      <w:pPr>
        <w:numPr>
          <w:ilvl w:val="1"/>
          <w:numId w:val="28"/>
        </w:numPr>
        <w:spacing w:before="48" w:after="12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as part of Our efforts to keep Our Services and Our Site safe and secure.</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6. DISCLOSURE OF YOUR INFORMATION</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 xml:space="preserve">We may share Your personal information with any member of Our group, which means Our affiliates and subsidiaries, </w:t>
      </w:r>
      <w:proofErr w:type="gramStart"/>
      <w:r w:rsidRPr="00563AC5">
        <w:rPr>
          <w:rFonts w:ascii="pluto_sans" w:eastAsia="Times New Roman" w:hAnsi="pluto_sans" w:cs="Times New Roman"/>
          <w:color w:val="58595B"/>
          <w:sz w:val="18"/>
          <w:szCs w:val="18"/>
          <w:lang w:val="en-GB" w:eastAsia="en-GB"/>
        </w:rPr>
        <w:t>Our</w:t>
      </w:r>
      <w:proofErr w:type="gramEnd"/>
      <w:r w:rsidRPr="00563AC5">
        <w:rPr>
          <w:rFonts w:ascii="pluto_sans" w:eastAsia="Times New Roman" w:hAnsi="pluto_sans" w:cs="Times New Roman"/>
          <w:color w:val="58595B"/>
          <w:sz w:val="18"/>
          <w:szCs w:val="18"/>
          <w:lang w:val="en-GB" w:eastAsia="en-GB"/>
        </w:rPr>
        <w:t xml:space="preserve"> ultimate holding company and its subsidiaries, as defined in the Companies Act (Ireland) 2014.</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We will take every care to protect Your information and use it in accordance with the Schools instructions. In certain circumstances We may disclose it to certain third parties as follows:</w:t>
      </w:r>
    </w:p>
    <w:p w:rsidR="00563AC5" w:rsidRPr="00563AC5" w:rsidRDefault="00563AC5" w:rsidP="00563AC5">
      <w:pPr>
        <w:numPr>
          <w:ilvl w:val="0"/>
          <w:numId w:val="29"/>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the School;</w:t>
      </w:r>
    </w:p>
    <w:p w:rsidR="00563AC5" w:rsidRPr="00563AC5" w:rsidRDefault="00563AC5" w:rsidP="00563AC5">
      <w:pPr>
        <w:numPr>
          <w:ilvl w:val="0"/>
          <w:numId w:val="29"/>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business partners and sub-contractors for the performance of any contract We enter into with them in connection with Our Site and Our Services including; payment processors and hosting service providers;</w:t>
      </w:r>
    </w:p>
    <w:p w:rsidR="00563AC5" w:rsidRPr="00563AC5" w:rsidRDefault="00563AC5" w:rsidP="00563AC5">
      <w:pPr>
        <w:numPr>
          <w:ilvl w:val="0"/>
          <w:numId w:val="29"/>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 xml:space="preserve">at the Schools request, </w:t>
      </w:r>
      <w:proofErr w:type="gramStart"/>
      <w:r w:rsidRPr="00563AC5">
        <w:rPr>
          <w:rFonts w:ascii="pluto_sans" w:eastAsia="Times New Roman" w:hAnsi="pluto_sans" w:cs="Times New Roman"/>
          <w:color w:val="58595B"/>
          <w:sz w:val="18"/>
          <w:szCs w:val="18"/>
          <w:lang w:val="en-GB" w:eastAsia="en-GB"/>
        </w:rPr>
        <w:t>We</w:t>
      </w:r>
      <w:proofErr w:type="gramEnd"/>
      <w:r w:rsidRPr="00563AC5">
        <w:rPr>
          <w:rFonts w:ascii="pluto_sans" w:eastAsia="Times New Roman" w:hAnsi="pluto_sans" w:cs="Times New Roman"/>
          <w:color w:val="58595B"/>
          <w:sz w:val="18"/>
          <w:szCs w:val="18"/>
          <w:lang w:val="en-GB" w:eastAsia="en-GB"/>
        </w:rPr>
        <w:t xml:space="preserve"> may disclose the information or receive information about You with government departments including with respect to the Primary Online Database run by the Department of Education and Skills;</w:t>
      </w:r>
    </w:p>
    <w:p w:rsidR="00563AC5" w:rsidRPr="00563AC5" w:rsidRDefault="00563AC5" w:rsidP="00563AC5">
      <w:pPr>
        <w:numPr>
          <w:ilvl w:val="0"/>
          <w:numId w:val="29"/>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lastRenderedPageBreak/>
        <w:t>We may disclose the information relevant to any backup or hosting services to Google Inc. You can read more about the measures taken by Google to protect the security of their services and the information at: </w:t>
      </w:r>
      <w:hyperlink r:id="rId13" w:history="1">
        <w:r w:rsidRPr="00563AC5">
          <w:rPr>
            <w:rFonts w:ascii="pluto_sans" w:eastAsia="Times New Roman" w:hAnsi="pluto_sans" w:cs="Times New Roman"/>
            <w:color w:val="58595B"/>
            <w:sz w:val="18"/>
            <w:szCs w:val="18"/>
            <w:u w:val="single"/>
            <w:lang w:val="en-GB" w:eastAsia="en-GB"/>
          </w:rPr>
          <w:t>https://cloud.google.com/security/compliance.</w:t>
        </w:r>
      </w:hyperlink>
    </w:p>
    <w:p w:rsidR="00563AC5" w:rsidRPr="00563AC5" w:rsidRDefault="00563AC5" w:rsidP="00563AC5">
      <w:pPr>
        <w:numPr>
          <w:ilvl w:val="0"/>
          <w:numId w:val="29"/>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analytics and search engine providers that assist Us in the improvement and optimisation of Our Site. This consists of aggregated anonymous information only and relates to the web pages visited on Our Site and not the information included on those web pages;</w:t>
      </w:r>
    </w:p>
    <w:p w:rsidR="00563AC5" w:rsidRPr="00563AC5" w:rsidRDefault="00563AC5" w:rsidP="00563AC5">
      <w:pPr>
        <w:numPr>
          <w:ilvl w:val="0"/>
          <w:numId w:val="29"/>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if We or substantially all of Our assets are acquired by a third party, in which case personal data held by Us will be one of the transferred assets;</w:t>
      </w:r>
    </w:p>
    <w:p w:rsidR="00563AC5" w:rsidRPr="00563AC5" w:rsidRDefault="00563AC5" w:rsidP="00563AC5">
      <w:pPr>
        <w:numPr>
          <w:ilvl w:val="0"/>
          <w:numId w:val="29"/>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if We are under a duty to disclose or share Your personal data in order to comply with any legal obligation, or in order to enforce or apply the Terms of Use and other agreements; and/or</w:t>
      </w:r>
    </w:p>
    <w:p w:rsidR="00563AC5" w:rsidRPr="00563AC5" w:rsidRDefault="00563AC5" w:rsidP="00563AC5">
      <w:pPr>
        <w:numPr>
          <w:ilvl w:val="0"/>
          <w:numId w:val="29"/>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to protect Our rights, property, or safety, or that of the School, You or others. This includes exchanging information with other companies and organisations for the purposes of fraud protection.</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color w:val="58595B"/>
          <w:sz w:val="18"/>
          <w:szCs w:val="18"/>
          <w:lang w:val="en-GB" w:eastAsia="en-GB"/>
        </w:rPr>
        <w:br/>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7. SAFE GUARDING YOUR PERSONAL DATA</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 xml:space="preserve">The information processed by Us, on behalf of the School, may be transferred to, and stored at Our hosting centres in the European Union. By submitting Your personal data, You and the School agree to this transfer, storing or processing. We will take all steps reasonably necessary to ensure that the information is treated securely, in compliance with the instructions of the School and in accordance with this Privacy Statement and the relevant law. In particular, </w:t>
      </w:r>
      <w:proofErr w:type="gramStart"/>
      <w:r w:rsidRPr="00563AC5">
        <w:rPr>
          <w:rFonts w:ascii="pluto_sans" w:eastAsia="Times New Roman" w:hAnsi="pluto_sans" w:cs="Times New Roman"/>
          <w:color w:val="58595B"/>
          <w:sz w:val="18"/>
          <w:szCs w:val="18"/>
          <w:lang w:val="en-GB" w:eastAsia="en-GB"/>
        </w:rPr>
        <w:t>We</w:t>
      </w:r>
      <w:proofErr w:type="gramEnd"/>
      <w:r w:rsidRPr="00563AC5">
        <w:rPr>
          <w:rFonts w:ascii="pluto_sans" w:eastAsia="Times New Roman" w:hAnsi="pluto_sans" w:cs="Times New Roman"/>
          <w:color w:val="58595B"/>
          <w:sz w:val="18"/>
          <w:szCs w:val="18"/>
          <w:lang w:val="en-GB" w:eastAsia="en-GB"/>
        </w:rPr>
        <w:t xml:space="preserve"> have put in place appropriate physical, electronic, and managerial procedures to safeguard and secure the information We manage on behalf of Schools and the information We collect and manage on their behalf.</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 xml:space="preserve">All information processed by Us is stored on Google’s secure servers. To protect the privacy and security of Our Services, </w:t>
      </w:r>
      <w:proofErr w:type="gramStart"/>
      <w:r w:rsidRPr="00563AC5">
        <w:rPr>
          <w:rFonts w:ascii="pluto_sans" w:eastAsia="Times New Roman" w:hAnsi="pluto_sans" w:cs="Times New Roman"/>
          <w:color w:val="58595B"/>
          <w:sz w:val="18"/>
          <w:szCs w:val="18"/>
          <w:lang w:val="en-GB" w:eastAsia="en-GB"/>
        </w:rPr>
        <w:t>We</w:t>
      </w:r>
      <w:proofErr w:type="gramEnd"/>
      <w:r w:rsidRPr="00563AC5">
        <w:rPr>
          <w:rFonts w:ascii="pluto_sans" w:eastAsia="Times New Roman" w:hAnsi="pluto_sans" w:cs="Times New Roman"/>
          <w:color w:val="58595B"/>
          <w:sz w:val="18"/>
          <w:szCs w:val="18"/>
          <w:lang w:val="en-GB" w:eastAsia="en-GB"/>
        </w:rPr>
        <w:t xml:space="preserve"> will also take reasonable steps to verify Your identity before granting access to information. We also use secure connections to protect sensitive information during its transmission. Where You have been given (or where You have chosen) a password which enables You to access Our Services, </w:t>
      </w:r>
      <w:proofErr w:type="gramStart"/>
      <w:r w:rsidRPr="00563AC5">
        <w:rPr>
          <w:rFonts w:ascii="pluto_sans" w:eastAsia="Times New Roman" w:hAnsi="pluto_sans" w:cs="Times New Roman"/>
          <w:color w:val="58595B"/>
          <w:sz w:val="18"/>
          <w:szCs w:val="18"/>
          <w:lang w:val="en-GB" w:eastAsia="en-GB"/>
        </w:rPr>
        <w:t>You</w:t>
      </w:r>
      <w:proofErr w:type="gramEnd"/>
      <w:r w:rsidRPr="00563AC5">
        <w:rPr>
          <w:rFonts w:ascii="pluto_sans" w:eastAsia="Times New Roman" w:hAnsi="pluto_sans" w:cs="Times New Roman"/>
          <w:color w:val="58595B"/>
          <w:sz w:val="18"/>
          <w:szCs w:val="18"/>
          <w:lang w:val="en-GB" w:eastAsia="en-GB"/>
        </w:rPr>
        <w:t xml:space="preserve"> are responsible for keeping this password confidential. We ask You not to share Your password with anyone.</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You should be aware that when You disclose personal information that information is available to the School and may be used by the School. Schools are solely responsible for the uses made of Your information and We have no responsibility for the actions of the Schools in this regard.</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You should contact the School in the event that Your information needs to be updated or changed, for example in the event that Your contact details have changed. We shall not be responsible for any failure of the School to contact You, including where You have not provided the correct contact details.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If You have provided information to the School You understand that We process that information as an agent of the School. We may hold a back-up copy of the information that You submit, but only on behalf of the School. If You wish to modify or otherwise deal with Your personal information submitted directly to Us then You should contact the School directly, as they have responsibility for that personal information. We will comply with the School’s instructions in respect of that personal information. If You wish to understand the School’s data protection or privacy statement with regards to the dealings that it has with Your personal information then You should contact the School directly to establish such terms.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 xml:space="preserve">Although We will do Our best to protect Your personal data, </w:t>
      </w:r>
      <w:proofErr w:type="gramStart"/>
      <w:r w:rsidRPr="00563AC5">
        <w:rPr>
          <w:rFonts w:ascii="pluto_sans" w:eastAsia="Times New Roman" w:hAnsi="pluto_sans" w:cs="Times New Roman"/>
          <w:color w:val="58595B"/>
          <w:sz w:val="18"/>
          <w:szCs w:val="18"/>
          <w:lang w:val="en-GB" w:eastAsia="en-GB"/>
        </w:rPr>
        <w:t>We</w:t>
      </w:r>
      <w:proofErr w:type="gramEnd"/>
      <w:r w:rsidRPr="00563AC5">
        <w:rPr>
          <w:rFonts w:ascii="pluto_sans" w:eastAsia="Times New Roman" w:hAnsi="pluto_sans" w:cs="Times New Roman"/>
          <w:color w:val="58595B"/>
          <w:sz w:val="18"/>
          <w:szCs w:val="18"/>
          <w:lang w:val="en-GB" w:eastAsia="en-GB"/>
        </w:rPr>
        <w:t xml:space="preserve"> cannot guarantee the security of Your data transmitted to Our Site; any transmission is at Your own risk. Once We have received Your information, </w:t>
      </w:r>
      <w:proofErr w:type="gramStart"/>
      <w:r w:rsidRPr="00563AC5">
        <w:rPr>
          <w:rFonts w:ascii="pluto_sans" w:eastAsia="Times New Roman" w:hAnsi="pluto_sans" w:cs="Times New Roman"/>
          <w:color w:val="58595B"/>
          <w:sz w:val="18"/>
          <w:szCs w:val="18"/>
          <w:lang w:val="en-GB" w:eastAsia="en-GB"/>
        </w:rPr>
        <w:t>We</w:t>
      </w:r>
      <w:proofErr w:type="gramEnd"/>
      <w:r w:rsidRPr="00563AC5">
        <w:rPr>
          <w:rFonts w:ascii="pluto_sans" w:eastAsia="Times New Roman" w:hAnsi="pluto_sans" w:cs="Times New Roman"/>
          <w:color w:val="58595B"/>
          <w:sz w:val="18"/>
          <w:szCs w:val="18"/>
          <w:lang w:val="en-GB" w:eastAsia="en-GB"/>
        </w:rPr>
        <w:t xml:space="preserve"> will use strict procedures and security features to try to prevent unauthorised access.</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8. COOKIES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Our Site uses cookies to distinguish You from other users of Our Site. This helps Us to provide You with a good experience when You browse Our Site and also allows Us to improve Our Site. For detailed information on the cookies We use and the purposes for which We use them see Our Cookie policy </w:t>
      </w:r>
      <w:hyperlink r:id="rId14" w:history="1">
        <w:r w:rsidRPr="00563AC5">
          <w:rPr>
            <w:rFonts w:ascii="pluto_sans" w:eastAsia="Times New Roman" w:hAnsi="pluto_sans" w:cs="Times New Roman"/>
            <w:color w:val="58595B"/>
            <w:sz w:val="18"/>
            <w:szCs w:val="18"/>
            <w:u w:val="single"/>
            <w:lang w:val="en-GB" w:eastAsia="en-GB"/>
          </w:rPr>
          <w:t>https://www.aladdin.ie/cookies.html</w:t>
        </w:r>
      </w:hyperlink>
      <w:r w:rsidRPr="00563AC5">
        <w:rPr>
          <w:rFonts w:ascii="pluto_sans" w:eastAsia="Times New Roman" w:hAnsi="pluto_sans" w:cs="Times New Roman"/>
          <w:color w:val="58595B"/>
          <w:sz w:val="18"/>
          <w:szCs w:val="18"/>
          <w:lang w:val="en-GB" w:eastAsia="en-GB"/>
        </w:rPr>
        <w:t>.</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You can set Your browser not to accept cookies. If You go to </w:t>
      </w:r>
      <w:hyperlink r:id="rId15" w:history="1">
        <w:r w:rsidRPr="00563AC5">
          <w:rPr>
            <w:rFonts w:ascii="pluto_sans" w:eastAsia="Times New Roman" w:hAnsi="pluto_sans" w:cs="Times New Roman"/>
            <w:color w:val="58595B"/>
            <w:sz w:val="18"/>
            <w:szCs w:val="18"/>
            <w:u w:val="single"/>
            <w:lang w:val="en-GB" w:eastAsia="en-GB"/>
          </w:rPr>
          <w:t>https://www.aladdin.ie/cookies.html</w:t>
        </w:r>
      </w:hyperlink>
      <w:r w:rsidRPr="00563AC5">
        <w:rPr>
          <w:rFonts w:ascii="pluto_sans" w:eastAsia="Times New Roman" w:hAnsi="pluto_sans" w:cs="Times New Roman"/>
          <w:color w:val="58595B"/>
          <w:sz w:val="18"/>
          <w:szCs w:val="18"/>
          <w:lang w:val="en-GB" w:eastAsia="en-GB"/>
        </w:rPr>
        <w:t xml:space="preserve"> it will tell You how to remove cookies from Your browser. </w:t>
      </w:r>
      <w:proofErr w:type="gramStart"/>
      <w:r w:rsidRPr="00563AC5">
        <w:rPr>
          <w:rFonts w:ascii="pluto_sans" w:eastAsia="Times New Roman" w:hAnsi="pluto_sans" w:cs="Times New Roman"/>
          <w:color w:val="58595B"/>
          <w:sz w:val="18"/>
          <w:szCs w:val="18"/>
          <w:lang w:val="en-GB" w:eastAsia="en-GB"/>
        </w:rPr>
        <w:t>However</w:t>
      </w:r>
      <w:proofErr w:type="gramEnd"/>
      <w:r w:rsidRPr="00563AC5">
        <w:rPr>
          <w:rFonts w:ascii="pluto_sans" w:eastAsia="Times New Roman" w:hAnsi="pluto_sans" w:cs="Times New Roman"/>
          <w:color w:val="58595B"/>
          <w:sz w:val="18"/>
          <w:szCs w:val="18"/>
          <w:lang w:val="en-GB" w:eastAsia="en-GB"/>
        </w:rPr>
        <w:t xml:space="preserve"> in a few cases some of the features of Our Site may not function as a result.</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9. YOUR RIGHTS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 xml:space="preserve">Our site may, from time to time, contain links to and from third party websites including the website of the School. If You follow a link to any of these websites, please note that these websites have their own privacy statements and that We do not accept any responsibility or liability for these </w:t>
      </w:r>
      <w:proofErr w:type="gramStart"/>
      <w:r w:rsidRPr="00563AC5">
        <w:rPr>
          <w:rFonts w:ascii="pluto_sans" w:eastAsia="Times New Roman" w:hAnsi="pluto_sans" w:cs="Times New Roman"/>
          <w:color w:val="58595B"/>
          <w:sz w:val="18"/>
          <w:szCs w:val="18"/>
          <w:lang w:val="en-GB" w:eastAsia="en-GB"/>
        </w:rPr>
        <w:t>third party</w:t>
      </w:r>
      <w:proofErr w:type="gramEnd"/>
      <w:r w:rsidRPr="00563AC5">
        <w:rPr>
          <w:rFonts w:ascii="pluto_sans" w:eastAsia="Times New Roman" w:hAnsi="pluto_sans" w:cs="Times New Roman"/>
          <w:color w:val="58595B"/>
          <w:sz w:val="18"/>
          <w:szCs w:val="18"/>
          <w:lang w:val="en-GB" w:eastAsia="en-GB"/>
        </w:rPr>
        <w:t xml:space="preserve"> websites. Please undertake the appropriate due diligence before submitting any personal data to these websites.</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10. ACCESS TO INFORMATION</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lastRenderedPageBreak/>
        <w:t>The Act gives You the right to access information held about You by the School. Your right of access can be exercised in accordance with the Act. Any access request may be subject to a fee determined by the School to meet the costs in providing You with the information held about You. You should contact the School directly in connection with any such access request.</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You have a right to have Your information rectified or erased free of charge if it is inaccurate or no longer required by Us or the School for the purpose for which it was collected. You can do this by contacting the School directly.</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11. DISCLAIMER</w:t>
      </w:r>
    </w:p>
    <w:p w:rsidR="00563AC5" w:rsidRPr="00563AC5" w:rsidRDefault="00563AC5" w:rsidP="00563AC5">
      <w:pPr>
        <w:jc w:val="left"/>
        <w:outlineLvl w:val="3"/>
        <w:rPr>
          <w:rFonts w:ascii="pluto_sans" w:eastAsia="Times New Roman" w:hAnsi="pluto_sans" w:cs="Times New Roman"/>
          <w:color w:val="58595B"/>
          <w:sz w:val="24"/>
          <w:szCs w:val="24"/>
          <w:lang w:val="en-GB" w:eastAsia="en-GB"/>
        </w:rPr>
      </w:pPr>
      <w:r w:rsidRPr="00563AC5">
        <w:rPr>
          <w:rFonts w:ascii="pluto_sans" w:eastAsia="Times New Roman" w:hAnsi="pluto_sans" w:cs="Times New Roman"/>
          <w:color w:val="58595B"/>
          <w:sz w:val="24"/>
          <w:szCs w:val="24"/>
          <w:lang w:val="en-GB" w:eastAsia="en-GB"/>
        </w:rPr>
        <w:t>WE ARE NOT LIABLE TO YOU OR THE SCHOOL IN RESPECT OF ANY CLAIMS, LOSSES, DAMAGES, EXPENSES (INCLUDING REASONABLE LEGAL FEES) ARISING OUT OF OR IN CONNECTION WITH THE USE AND/OR DISCLOSURE OR DISSEMINATION OF YOUR INFORMATION IN ACCORDANCE WITH THIS PRIVACY STATEMENT.</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color w:val="58595B"/>
          <w:sz w:val="18"/>
          <w:szCs w:val="18"/>
          <w:lang w:val="en-GB" w:eastAsia="en-GB"/>
        </w:rPr>
        <w:br/>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12. RETENTION OF INFORMATION</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We will retain Your information for as long as We are directed by the School or for as long as We are required under relevant laws.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If You would like Us to delete your information, please contact the School directly with Your request.</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13. HOW TO CONTACT US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Please contact Us if You have any questions about Our Privacy Statement or information We hold about You:</w:t>
      </w:r>
    </w:p>
    <w:p w:rsidR="00563AC5" w:rsidRPr="00563AC5" w:rsidRDefault="00563AC5" w:rsidP="00563AC5">
      <w:pPr>
        <w:numPr>
          <w:ilvl w:val="0"/>
          <w:numId w:val="30"/>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by email at: </w:t>
      </w:r>
      <w:hyperlink r:id="rId16" w:history="1">
        <w:r w:rsidRPr="00563AC5">
          <w:rPr>
            <w:rFonts w:ascii="pluto_sans" w:eastAsia="Times New Roman" w:hAnsi="pluto_sans" w:cs="Times New Roman"/>
            <w:color w:val="58595B"/>
            <w:sz w:val="18"/>
            <w:szCs w:val="18"/>
            <w:u w:val="single"/>
            <w:lang w:val="en-GB" w:eastAsia="en-GB"/>
          </w:rPr>
          <w:t>dpo@aladdin.ie</w:t>
        </w:r>
      </w:hyperlink>
    </w:p>
    <w:p w:rsidR="00563AC5" w:rsidRPr="00563AC5" w:rsidRDefault="00563AC5" w:rsidP="00563AC5">
      <w:pPr>
        <w:numPr>
          <w:ilvl w:val="0"/>
          <w:numId w:val="30"/>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 xml:space="preserve">or write to Us at: DPO, Aladdin, Block 1, </w:t>
      </w:r>
      <w:proofErr w:type="spellStart"/>
      <w:r w:rsidRPr="00563AC5">
        <w:rPr>
          <w:rFonts w:ascii="pluto_sans" w:eastAsia="Times New Roman" w:hAnsi="pluto_sans" w:cs="Times New Roman"/>
          <w:color w:val="58595B"/>
          <w:sz w:val="18"/>
          <w:szCs w:val="18"/>
          <w:lang w:val="en-GB" w:eastAsia="en-GB"/>
        </w:rPr>
        <w:t>Deansgrange</w:t>
      </w:r>
      <w:proofErr w:type="spellEnd"/>
      <w:r w:rsidRPr="00563AC5">
        <w:rPr>
          <w:rFonts w:ascii="pluto_sans" w:eastAsia="Times New Roman" w:hAnsi="pluto_sans" w:cs="Times New Roman"/>
          <w:color w:val="58595B"/>
          <w:sz w:val="18"/>
          <w:szCs w:val="18"/>
          <w:lang w:val="en-GB" w:eastAsia="en-GB"/>
        </w:rPr>
        <w:t xml:space="preserve"> Business Park, Co. Dublin, Ireland.</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This privacy statement was last updated on 25th April 2018</w:t>
      </w: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Default="00563AC5" w:rsidP="00B61E88">
      <w:pPr>
        <w:pStyle w:val="NoSpacing"/>
        <w:jc w:val="left"/>
      </w:pPr>
    </w:p>
    <w:p w:rsidR="00563AC5" w:rsidRPr="00563AC5" w:rsidRDefault="00563AC5" w:rsidP="00563AC5">
      <w:pPr>
        <w:jc w:val="left"/>
        <w:outlineLvl w:val="0"/>
        <w:rPr>
          <w:rFonts w:ascii="pluto_sans" w:eastAsia="Times New Roman" w:hAnsi="pluto_sans" w:cs="Times New Roman"/>
          <w:color w:val="58595B"/>
          <w:kern w:val="36"/>
          <w:sz w:val="42"/>
          <w:szCs w:val="42"/>
          <w:lang w:val="en-GB" w:eastAsia="en-GB"/>
        </w:rPr>
      </w:pPr>
      <w:r w:rsidRPr="00563AC5">
        <w:rPr>
          <w:rFonts w:ascii="pluto_sans" w:eastAsia="Times New Roman" w:hAnsi="pluto_sans" w:cs="Times New Roman"/>
          <w:b/>
          <w:bCs/>
          <w:color w:val="58595B"/>
          <w:kern w:val="36"/>
          <w:sz w:val="42"/>
          <w:szCs w:val="42"/>
          <w:lang w:val="en-GB" w:eastAsia="en-GB"/>
        </w:rPr>
        <w:lastRenderedPageBreak/>
        <w:t>Data Processing Agreement</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(A) You, the Data Controller have entered into a Service Agreement with CLOUDWARE LIMITED T/A Aladdin Schools, the Data Processor, for the purposes of the Data Processor providing you with software services to support the management and administration of schools.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(B) You and the Data Processor are entering into this Data Processing Agreement to ensure compliance with current Data Protection Law (as applicable) in relation to all such processing.</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(C) The terms of this Agreement are to apply to all data processing carried out for the Data Controller by the Data Processor and to all personal data processed by the Data Processor in relation to all such processing whether such personal data is processed at the date of the Service Agreement or received afterwards.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1. Interpretation</w:t>
      </w:r>
      <w:r w:rsidRPr="00563AC5">
        <w:rPr>
          <w:rFonts w:ascii="pluto_sans" w:eastAsia="Times New Roman" w:hAnsi="pluto_sans" w:cs="Times New Roman"/>
          <w:color w:val="58595B"/>
          <w:sz w:val="18"/>
          <w:szCs w:val="18"/>
          <w:lang w:val="en-GB" w:eastAsia="en-GB"/>
        </w:rPr>
        <w:br/>
        <w:t>The terms and expressions set out in this agreement shall have the following meanings:</w:t>
      </w:r>
    </w:p>
    <w:tbl>
      <w:tblPr>
        <w:tblW w:w="0" w:type="auto"/>
        <w:tblCellMar>
          <w:left w:w="0" w:type="dxa"/>
          <w:right w:w="0" w:type="dxa"/>
        </w:tblCellMar>
        <w:tblLook w:val="04A0" w:firstRow="1" w:lastRow="0" w:firstColumn="1" w:lastColumn="0" w:noHBand="0" w:noVBand="1"/>
      </w:tblPr>
      <w:tblGrid>
        <w:gridCol w:w="2975"/>
        <w:gridCol w:w="6947"/>
      </w:tblGrid>
      <w:tr w:rsidR="00563AC5" w:rsidRPr="00563AC5" w:rsidTr="00990026">
        <w:tc>
          <w:tcPr>
            <w:tcW w:w="0" w:type="auto"/>
            <w:shd w:val="clear" w:color="auto" w:fill="auto"/>
            <w:tcMar>
              <w:top w:w="120" w:type="dxa"/>
              <w:left w:w="75" w:type="dxa"/>
              <w:bottom w:w="120" w:type="dxa"/>
              <w:right w:w="75" w:type="dxa"/>
            </w:tcMa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"Data Protection Law”</w:t>
            </w:r>
          </w:p>
        </w:tc>
        <w:tc>
          <w:tcPr>
            <w:tcW w:w="0" w:type="auto"/>
            <w:shd w:val="clear" w:color="auto" w:fill="auto"/>
            <w:tcMar>
              <w:top w:w="120" w:type="dxa"/>
              <w:left w:w="75" w:type="dxa"/>
              <w:bottom w:w="120" w:type="dxa"/>
              <w:right w:w="75" w:type="dxa"/>
            </w:tcMar>
            <w:vAlign w:val="cente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shall mean EU Regulation 2016/679 (GDPR) and such other applicable law which may apply</w:t>
            </w:r>
          </w:p>
        </w:tc>
      </w:tr>
      <w:tr w:rsidR="00563AC5" w:rsidRPr="00563AC5" w:rsidTr="00990026">
        <w:tc>
          <w:tcPr>
            <w:tcW w:w="0" w:type="auto"/>
            <w:shd w:val="clear" w:color="auto" w:fill="auto"/>
            <w:tcMar>
              <w:top w:w="120" w:type="dxa"/>
              <w:left w:w="75" w:type="dxa"/>
              <w:bottom w:w="120" w:type="dxa"/>
              <w:right w:w="75" w:type="dxa"/>
            </w:tcMa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“Service Agreement”</w:t>
            </w:r>
          </w:p>
        </w:tc>
        <w:tc>
          <w:tcPr>
            <w:tcW w:w="0" w:type="auto"/>
            <w:shd w:val="clear" w:color="auto" w:fill="auto"/>
            <w:tcMar>
              <w:top w:w="120" w:type="dxa"/>
              <w:left w:w="75" w:type="dxa"/>
              <w:bottom w:w="120" w:type="dxa"/>
              <w:right w:w="75" w:type="dxa"/>
            </w:tcMar>
            <w:vAlign w:val="cente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the Terms of Service agreed between the parties for software services.</w:t>
            </w:r>
          </w:p>
        </w:tc>
      </w:tr>
      <w:tr w:rsidR="00563AC5" w:rsidRPr="00563AC5" w:rsidTr="00990026">
        <w:tc>
          <w:tcPr>
            <w:tcW w:w="0" w:type="auto"/>
            <w:shd w:val="clear" w:color="auto" w:fill="auto"/>
            <w:tcMar>
              <w:top w:w="120" w:type="dxa"/>
              <w:left w:w="75" w:type="dxa"/>
              <w:bottom w:w="120" w:type="dxa"/>
              <w:right w:w="75" w:type="dxa"/>
            </w:tcMa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“Data Controller”, “Data Processor” and “processing”</w:t>
            </w:r>
          </w:p>
        </w:tc>
        <w:tc>
          <w:tcPr>
            <w:tcW w:w="0" w:type="auto"/>
            <w:shd w:val="clear" w:color="auto" w:fill="auto"/>
            <w:tcMar>
              <w:top w:w="120" w:type="dxa"/>
              <w:left w:w="75" w:type="dxa"/>
              <w:bottom w:w="120" w:type="dxa"/>
              <w:right w:w="75" w:type="dxa"/>
            </w:tcMar>
            <w:vAlign w:val="cente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shall have the meanings given to them in Data Protection law;</w:t>
            </w:r>
          </w:p>
        </w:tc>
      </w:tr>
      <w:tr w:rsidR="00563AC5" w:rsidRPr="00563AC5" w:rsidTr="00990026">
        <w:tc>
          <w:tcPr>
            <w:tcW w:w="0" w:type="auto"/>
            <w:shd w:val="clear" w:color="auto" w:fill="auto"/>
            <w:tcMar>
              <w:top w:w="120" w:type="dxa"/>
              <w:left w:w="75" w:type="dxa"/>
              <w:bottom w:w="120" w:type="dxa"/>
              <w:right w:w="75" w:type="dxa"/>
            </w:tcMa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“ODPC”</w:t>
            </w:r>
          </w:p>
        </w:tc>
        <w:tc>
          <w:tcPr>
            <w:tcW w:w="0" w:type="auto"/>
            <w:shd w:val="clear" w:color="auto" w:fill="auto"/>
            <w:tcMar>
              <w:top w:w="120" w:type="dxa"/>
              <w:left w:w="75" w:type="dxa"/>
              <w:bottom w:w="120" w:type="dxa"/>
              <w:right w:w="75" w:type="dxa"/>
            </w:tcMar>
            <w:vAlign w:val="cente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means the Office of the Data Protection Commission, Ireland;</w:t>
            </w:r>
          </w:p>
        </w:tc>
      </w:tr>
      <w:tr w:rsidR="00563AC5" w:rsidRPr="00563AC5" w:rsidTr="00990026">
        <w:tc>
          <w:tcPr>
            <w:tcW w:w="0" w:type="auto"/>
            <w:shd w:val="clear" w:color="auto" w:fill="auto"/>
            <w:tcMar>
              <w:top w:w="120" w:type="dxa"/>
              <w:left w:w="75" w:type="dxa"/>
              <w:bottom w:w="120" w:type="dxa"/>
              <w:right w:w="75" w:type="dxa"/>
            </w:tcMa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“personal data”</w:t>
            </w:r>
          </w:p>
        </w:tc>
        <w:tc>
          <w:tcPr>
            <w:tcW w:w="0" w:type="auto"/>
            <w:shd w:val="clear" w:color="auto" w:fill="auto"/>
            <w:tcMar>
              <w:top w:w="120" w:type="dxa"/>
              <w:left w:w="75" w:type="dxa"/>
              <w:bottom w:w="120" w:type="dxa"/>
              <w:right w:w="75" w:type="dxa"/>
            </w:tcMar>
            <w:vAlign w:val="center"/>
            <w:hideMark/>
          </w:tcPr>
          <w:p w:rsidR="00563AC5" w:rsidRPr="00563AC5" w:rsidRDefault="00563AC5" w:rsidP="00563AC5">
            <w:pPr>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shall include all data relating to individuals which is processed by the Data Processor on behalf of the Data Controller in accordance with this Agreement.</w:t>
            </w:r>
          </w:p>
        </w:tc>
      </w:tr>
    </w:tbl>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It is agreed as follows: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2. This Agreement sets out various obligations in relation to the processing of data under the Service Agreement. If there is a conflict between the provisions of the Service Agreement and this Agreement, the provisions of this Agreement shall prevail.</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3. The Data Processor is to process personal data received from the Data Controller only on the written instructions of designated contacts at the Data Controller (which may be specific instructions or instructions of a general nature as set out in the Service Agreement or as otherwise notified by the Data Controller to the Data Processor (during the term of the Service Agreement).</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4. The Data Controller warrants that at all times it shall comply with the Data Protection Law and shall not perform its obligations under this Agreement (or the Service Agreement) in such way as to cause the Data Processor to breach any of its applicable obligations under the Data Protection Law.</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5. The Data Processor warrants that at all times it shall comply with the Data Protection Law and shall not perform its obligations under this Agreement (or the Service Agreement) in such way as to cause the Data Controller to breach any of its applicable obligations under the Data Protection Law.</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6. All personal data provided to the Data Processor by the Data Controller or obtained by the Data Processor in the course of its work with the Data Controller is strictly confidential and may not be copied, disclosed or processed in any way without the express authority of the Data Controller.</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7. The Data Processor agrees to comply with any reasonable measures required by the Data Controller to ensure that its obligations under this Agreement are satisfactorily performed in accordance with all applicable legislation from time to time in force and any best practice guidance issued by the ODPC.</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8. Where the Data Processor processes personal data on behalf of the Data Controller it shall:</w:t>
      </w:r>
    </w:p>
    <w:p w:rsidR="00563AC5" w:rsidRPr="00563AC5" w:rsidRDefault="00563AC5" w:rsidP="00563AC5">
      <w:pPr>
        <w:numPr>
          <w:ilvl w:val="0"/>
          <w:numId w:val="31"/>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8.1</w:t>
      </w:r>
      <w:r w:rsidRPr="00563AC5">
        <w:rPr>
          <w:rFonts w:ascii="pluto_sans" w:eastAsia="Times New Roman" w:hAnsi="pluto_sans" w:cs="Times New Roman"/>
          <w:color w:val="58595B"/>
          <w:sz w:val="18"/>
          <w:szCs w:val="18"/>
          <w:lang w:val="en-GB" w:eastAsia="en-GB"/>
        </w:rPr>
        <w:t> process the personal data only to the extent, and in such manner, as is necessary in order to comply with its obligations under the Service Agreement, or as is required by law or any regulatory body including but not limited to the ODPC;</w:t>
      </w:r>
    </w:p>
    <w:p w:rsidR="00563AC5" w:rsidRPr="00563AC5" w:rsidRDefault="00563AC5" w:rsidP="00563AC5">
      <w:pPr>
        <w:numPr>
          <w:ilvl w:val="0"/>
          <w:numId w:val="31"/>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8.2</w:t>
      </w:r>
      <w:r w:rsidRPr="00563AC5">
        <w:rPr>
          <w:rFonts w:ascii="pluto_sans" w:eastAsia="Times New Roman" w:hAnsi="pluto_sans" w:cs="Times New Roman"/>
          <w:color w:val="58595B"/>
          <w:sz w:val="18"/>
          <w:szCs w:val="18"/>
          <w:lang w:val="en-GB" w:eastAsia="en-GB"/>
        </w:rPr>
        <w:t> implement appropriate technical and organisational measures and take all steps necessary to protect the personal data against unauthorised or unlawful processing and against accidental loss, destruction, damage, alteration or disclosure, and promptly supply details of such measures as requested from the Data Controller;</w:t>
      </w:r>
    </w:p>
    <w:p w:rsidR="00563AC5" w:rsidRPr="00563AC5" w:rsidRDefault="00563AC5" w:rsidP="00563AC5">
      <w:pPr>
        <w:numPr>
          <w:ilvl w:val="0"/>
          <w:numId w:val="31"/>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8.3</w:t>
      </w:r>
      <w:r w:rsidRPr="00563AC5">
        <w:rPr>
          <w:rFonts w:ascii="pluto_sans" w:eastAsia="Times New Roman" w:hAnsi="pluto_sans" w:cs="Times New Roman"/>
          <w:color w:val="58595B"/>
          <w:sz w:val="18"/>
          <w:szCs w:val="18"/>
          <w:lang w:val="en-GB" w:eastAsia="en-GB"/>
        </w:rPr>
        <w:t> if so requested by the Data Controller (and within the timescales required by the Data Controller) supply details of the technical and organisational systems in place to safeguard the security of the personal data held and to prevent unauthorised access;</w:t>
      </w:r>
    </w:p>
    <w:p w:rsidR="00563AC5" w:rsidRPr="00563AC5" w:rsidRDefault="00563AC5" w:rsidP="00563AC5">
      <w:pPr>
        <w:numPr>
          <w:ilvl w:val="0"/>
          <w:numId w:val="31"/>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8.4</w:t>
      </w:r>
      <w:r w:rsidRPr="00563AC5">
        <w:rPr>
          <w:rFonts w:ascii="pluto_sans" w:eastAsia="Times New Roman" w:hAnsi="pluto_sans" w:cs="Times New Roman"/>
          <w:color w:val="58595B"/>
          <w:sz w:val="18"/>
          <w:szCs w:val="18"/>
          <w:lang w:val="en-GB" w:eastAsia="en-GB"/>
        </w:rPr>
        <w:t> notify the Data Controller should any data security breach occur in the Data Processor’s company;</w:t>
      </w:r>
    </w:p>
    <w:p w:rsidR="00563AC5" w:rsidRPr="00563AC5" w:rsidRDefault="00563AC5" w:rsidP="00563AC5">
      <w:pPr>
        <w:numPr>
          <w:ilvl w:val="0"/>
          <w:numId w:val="31"/>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8.5</w:t>
      </w:r>
      <w:r w:rsidRPr="00563AC5">
        <w:rPr>
          <w:rFonts w:ascii="pluto_sans" w:eastAsia="Times New Roman" w:hAnsi="pluto_sans" w:cs="Times New Roman"/>
          <w:color w:val="58595B"/>
          <w:sz w:val="18"/>
          <w:szCs w:val="18"/>
          <w:lang w:val="en-GB" w:eastAsia="en-GB"/>
        </w:rPr>
        <w:t> notify the Data Controller (within two working days) if it receives:</w:t>
      </w:r>
    </w:p>
    <w:p w:rsidR="00563AC5" w:rsidRPr="00563AC5" w:rsidRDefault="00563AC5" w:rsidP="00563AC5">
      <w:pPr>
        <w:numPr>
          <w:ilvl w:val="1"/>
          <w:numId w:val="31"/>
        </w:numPr>
        <w:spacing w:before="48" w:after="16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lastRenderedPageBreak/>
        <w:t>8.5.1</w:t>
      </w:r>
      <w:r w:rsidRPr="00563AC5">
        <w:rPr>
          <w:rFonts w:ascii="pluto_sans" w:eastAsia="Times New Roman" w:hAnsi="pluto_sans" w:cs="Times New Roman"/>
          <w:color w:val="58595B"/>
          <w:sz w:val="18"/>
          <w:szCs w:val="18"/>
          <w:lang w:val="en-GB" w:eastAsia="en-GB"/>
        </w:rPr>
        <w:t> a request from a data subject to have access to that person’s personal data;</w:t>
      </w:r>
    </w:p>
    <w:p w:rsidR="00563AC5" w:rsidRPr="00563AC5" w:rsidRDefault="00563AC5" w:rsidP="00563AC5">
      <w:pPr>
        <w:numPr>
          <w:ilvl w:val="1"/>
          <w:numId w:val="31"/>
        </w:numPr>
        <w:spacing w:before="48" w:after="16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or</w:t>
      </w:r>
    </w:p>
    <w:p w:rsidR="00563AC5" w:rsidRPr="00563AC5" w:rsidRDefault="00563AC5" w:rsidP="00563AC5">
      <w:pPr>
        <w:numPr>
          <w:ilvl w:val="1"/>
          <w:numId w:val="31"/>
        </w:numPr>
        <w:spacing w:before="48" w:after="16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8.5.2</w:t>
      </w:r>
      <w:r w:rsidRPr="00563AC5">
        <w:rPr>
          <w:rFonts w:ascii="pluto_sans" w:eastAsia="Times New Roman" w:hAnsi="pluto_sans" w:cs="Times New Roman"/>
          <w:color w:val="58595B"/>
          <w:sz w:val="18"/>
          <w:szCs w:val="18"/>
          <w:lang w:val="en-GB" w:eastAsia="en-GB"/>
        </w:rPr>
        <w:t> a complaint or request relating to the Data Controller’s obligations under the Data Protection Law;</w:t>
      </w:r>
    </w:p>
    <w:p w:rsidR="00563AC5" w:rsidRPr="00563AC5" w:rsidRDefault="00563AC5" w:rsidP="00563AC5">
      <w:pPr>
        <w:numPr>
          <w:ilvl w:val="0"/>
          <w:numId w:val="31"/>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8.6</w:t>
      </w:r>
      <w:r w:rsidRPr="00563AC5">
        <w:rPr>
          <w:rFonts w:ascii="pluto_sans" w:eastAsia="Times New Roman" w:hAnsi="pluto_sans" w:cs="Times New Roman"/>
          <w:color w:val="58595B"/>
          <w:sz w:val="18"/>
          <w:szCs w:val="18"/>
          <w:lang w:val="en-GB" w:eastAsia="en-GB"/>
        </w:rPr>
        <w:t> provide the Data Controller with full co-operation and assistance in relation to any complaint or request made, including by:</w:t>
      </w:r>
    </w:p>
    <w:p w:rsidR="00563AC5" w:rsidRPr="00563AC5" w:rsidRDefault="00563AC5" w:rsidP="00563AC5">
      <w:pPr>
        <w:numPr>
          <w:ilvl w:val="1"/>
          <w:numId w:val="31"/>
        </w:numPr>
        <w:spacing w:before="48" w:after="16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8.6.1 </w:t>
      </w:r>
      <w:r w:rsidRPr="00563AC5">
        <w:rPr>
          <w:rFonts w:ascii="pluto_sans" w:eastAsia="Times New Roman" w:hAnsi="pluto_sans" w:cs="Times New Roman"/>
          <w:color w:val="58595B"/>
          <w:sz w:val="18"/>
          <w:szCs w:val="18"/>
          <w:lang w:val="en-GB" w:eastAsia="en-GB"/>
        </w:rPr>
        <w:t>providing the Data Controller with full details of the complaint or request;</w:t>
      </w:r>
    </w:p>
    <w:p w:rsidR="00563AC5" w:rsidRPr="00563AC5" w:rsidRDefault="00563AC5" w:rsidP="00563AC5">
      <w:pPr>
        <w:numPr>
          <w:ilvl w:val="1"/>
          <w:numId w:val="31"/>
        </w:numPr>
        <w:spacing w:before="48" w:after="16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8.6.2</w:t>
      </w:r>
      <w:r w:rsidRPr="00563AC5">
        <w:rPr>
          <w:rFonts w:ascii="pluto_sans" w:eastAsia="Times New Roman" w:hAnsi="pluto_sans" w:cs="Times New Roman"/>
          <w:color w:val="58595B"/>
          <w:sz w:val="18"/>
          <w:szCs w:val="18"/>
          <w:lang w:val="en-GB" w:eastAsia="en-GB"/>
        </w:rPr>
        <w:t> complying with a data access request within the relevant timescale set out in the Data Protection Law and in accordance with the Data Controller’s instructions;</w:t>
      </w:r>
    </w:p>
    <w:p w:rsidR="00563AC5" w:rsidRPr="00563AC5" w:rsidRDefault="00563AC5" w:rsidP="00563AC5">
      <w:pPr>
        <w:numPr>
          <w:ilvl w:val="1"/>
          <w:numId w:val="31"/>
        </w:numPr>
        <w:spacing w:before="48" w:after="16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8.6.3</w:t>
      </w:r>
      <w:r w:rsidRPr="00563AC5">
        <w:rPr>
          <w:rFonts w:ascii="pluto_sans" w:eastAsia="Times New Roman" w:hAnsi="pluto_sans" w:cs="Times New Roman"/>
          <w:color w:val="58595B"/>
          <w:sz w:val="18"/>
          <w:szCs w:val="18"/>
          <w:lang w:val="en-GB" w:eastAsia="en-GB"/>
        </w:rPr>
        <w:t> providing the Data Controller with any personal data it holds in relation to a data subject (within the timescales required by the Data Controller);</w:t>
      </w:r>
    </w:p>
    <w:p w:rsidR="00563AC5" w:rsidRPr="00563AC5" w:rsidRDefault="00563AC5" w:rsidP="00563AC5">
      <w:pPr>
        <w:numPr>
          <w:ilvl w:val="1"/>
          <w:numId w:val="31"/>
        </w:numPr>
        <w:spacing w:before="48" w:after="160" w:line="259" w:lineRule="auto"/>
        <w:ind w:left="192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8.6.4</w:t>
      </w:r>
      <w:r w:rsidRPr="00563AC5">
        <w:rPr>
          <w:rFonts w:ascii="pluto_sans" w:eastAsia="Times New Roman" w:hAnsi="pluto_sans" w:cs="Times New Roman"/>
          <w:color w:val="58595B"/>
          <w:sz w:val="18"/>
          <w:szCs w:val="18"/>
          <w:lang w:val="en-GB" w:eastAsia="en-GB"/>
        </w:rPr>
        <w:t> providing the Data Controller with any information requested by the Data Controller;</w:t>
      </w:r>
    </w:p>
    <w:p w:rsidR="00563AC5" w:rsidRPr="00563AC5" w:rsidRDefault="00563AC5" w:rsidP="00563AC5">
      <w:pPr>
        <w:numPr>
          <w:ilvl w:val="0"/>
          <w:numId w:val="31"/>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8.7</w:t>
      </w:r>
      <w:r w:rsidRPr="00563AC5">
        <w:rPr>
          <w:rFonts w:ascii="pluto_sans" w:eastAsia="Times New Roman" w:hAnsi="pluto_sans" w:cs="Times New Roman"/>
          <w:color w:val="58595B"/>
          <w:sz w:val="18"/>
          <w:szCs w:val="18"/>
          <w:lang w:val="en-GB" w:eastAsia="en-GB"/>
        </w:rPr>
        <w:t> not process personal data outside the European Economic Area without ensuring there is an adequate level of protection to any personal data that is transferred,</w:t>
      </w:r>
    </w:p>
    <w:p w:rsidR="00563AC5" w:rsidRPr="00563AC5" w:rsidRDefault="00563AC5" w:rsidP="00563AC5">
      <w:pPr>
        <w:numPr>
          <w:ilvl w:val="0"/>
          <w:numId w:val="31"/>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8.8</w:t>
      </w:r>
      <w:r w:rsidRPr="00563AC5">
        <w:rPr>
          <w:rFonts w:ascii="pluto_sans" w:eastAsia="Times New Roman" w:hAnsi="pluto_sans" w:cs="Times New Roman"/>
          <w:color w:val="58595B"/>
          <w:sz w:val="18"/>
          <w:szCs w:val="18"/>
          <w:lang w:val="en-GB" w:eastAsia="en-GB"/>
        </w:rPr>
        <w:t> not transfer any personal data provided to it by the Data Controller to any third party without the prior approval of the Data Controller, such prior approval having been provided for through the Data Controller’s acceptance of the Terms of Service.</w:t>
      </w:r>
    </w:p>
    <w:p w:rsidR="00563AC5" w:rsidRPr="00563AC5" w:rsidRDefault="00563AC5" w:rsidP="00563AC5">
      <w:pPr>
        <w:numPr>
          <w:ilvl w:val="0"/>
          <w:numId w:val="31"/>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b/>
          <w:bCs/>
          <w:color w:val="58595B"/>
          <w:sz w:val="18"/>
          <w:szCs w:val="18"/>
          <w:lang w:val="en-GB" w:eastAsia="en-GB"/>
        </w:rPr>
        <w:t>8.9</w:t>
      </w:r>
      <w:r w:rsidRPr="00563AC5">
        <w:rPr>
          <w:rFonts w:ascii="pluto_sans" w:eastAsia="Times New Roman" w:hAnsi="pluto_sans" w:cs="Times New Roman"/>
          <w:color w:val="58595B"/>
          <w:sz w:val="18"/>
          <w:szCs w:val="18"/>
          <w:lang w:val="en-GB" w:eastAsia="en-GB"/>
        </w:rPr>
        <w:t xml:space="preserve"> shall ensure that any third party to which </w:t>
      </w:r>
      <w:proofErr w:type="gramStart"/>
      <w:r w:rsidRPr="00563AC5">
        <w:rPr>
          <w:rFonts w:ascii="pluto_sans" w:eastAsia="Times New Roman" w:hAnsi="pluto_sans" w:cs="Times New Roman"/>
          <w:color w:val="58595B"/>
          <w:sz w:val="18"/>
          <w:szCs w:val="18"/>
          <w:lang w:val="en-GB" w:eastAsia="en-GB"/>
        </w:rPr>
        <w:t>it</w:t>
      </w:r>
      <w:proofErr w:type="gramEnd"/>
      <w:r w:rsidRPr="00563AC5">
        <w:rPr>
          <w:rFonts w:ascii="pluto_sans" w:eastAsia="Times New Roman" w:hAnsi="pluto_sans" w:cs="Times New Roman"/>
          <w:color w:val="58595B"/>
          <w:sz w:val="18"/>
          <w:szCs w:val="18"/>
          <w:lang w:val="en-GB" w:eastAsia="en-GB"/>
        </w:rPr>
        <w:t xml:space="preserve"> sub-contracts any processing has entered into a written contract with the Data Processor which contains all the obligations that are contained in this Agreement and which permits both the Data Processor and the Data Controller to enforce those obligations.</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color w:val="58595B"/>
          <w:sz w:val="18"/>
          <w:szCs w:val="18"/>
          <w:shd w:val="clear" w:color="auto" w:fill="FFFFFF"/>
          <w:lang w:val="en-GB" w:eastAsia="en-GB"/>
        </w:rPr>
        <w:t>9. The Data Processor shall transfer all personal data to the Data Controller in compliance with the requirements notified in writing by the Data Controller to the Data Processor from time to time.</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10. The Data Processor shall assist the Data Controller with ensuring compliance with Articles 32 to 36 of the GDPR (relating to security of personal data and risk assessments).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11. The Data Processor shall make available to the Data Controller all information necessary to demonstrate compliance with the Data Protection Law.</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12. The Data Processor warrants that it will only engage trained, competent and reliant staff to process the personal data on behalf of the Data Controller.</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13. The Data Processor shall be liable for each and every action, proceedings, liability, cost, claim, loss, expense and demand incurred by the Data Controller which arise directly or in connection with the Data Processors or sub-processors data processing activities under this Agreement.</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14. The Data Processor agrees that in the event that it is notified by the Data Controller that it is not required to provide any further services to the Data Controller under this Agreement, the Data Processor shall transfer a copy of all requested information (including personal data) held by it in relation to this Agreement to the Data Controller, and/or, at the Data Controller’s request, destroy all such information using a secure method which ensures that it cannot be accessed by any third party and shall issue the Data Controller with a written confirmation of secure disposal.</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15. All copyright, database right and other intellectual property rights in any personal data processed under this Agreement (including but not limited to any updates, amendments or adaptations to the personal data by either the Data Controller or the Data Processor) shall belong to the Data Controller. The Data Processor is licensed to use such data only for the term of and in accordance with this Agreement.</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16. The Data Processor accepts the obligations in this Agreement in consideration of the Data Controller continuing to use its services.</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17. This Agreement shall be governed by the laws of Ireland.</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br/>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SCHEDULE 1</w:t>
      </w:r>
    </w:p>
    <w:p w:rsidR="00563AC5" w:rsidRPr="00563AC5" w:rsidRDefault="00563AC5" w:rsidP="00563AC5">
      <w:pPr>
        <w:jc w:val="left"/>
        <w:outlineLvl w:val="1"/>
        <w:rPr>
          <w:rFonts w:ascii="pluto_sans" w:eastAsia="Times New Roman" w:hAnsi="pluto_sans" w:cs="Times New Roman"/>
          <w:b/>
          <w:bCs/>
          <w:color w:val="00A0E3"/>
          <w:sz w:val="42"/>
          <w:szCs w:val="42"/>
          <w:lang w:val="en-GB" w:eastAsia="en-GB"/>
        </w:rPr>
      </w:pPr>
      <w:r w:rsidRPr="00563AC5">
        <w:rPr>
          <w:rFonts w:ascii="pluto_sans" w:eastAsia="Times New Roman" w:hAnsi="pluto_sans" w:cs="Times New Roman"/>
          <w:b/>
          <w:bCs/>
          <w:color w:val="00A0E3"/>
          <w:sz w:val="42"/>
          <w:szCs w:val="42"/>
          <w:lang w:val="en-GB" w:eastAsia="en-GB"/>
        </w:rPr>
        <w:t>DESCRIPTION OF THE TRANSFER</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color w:val="58595B"/>
          <w:sz w:val="18"/>
          <w:szCs w:val="18"/>
          <w:lang w:val="en-GB" w:eastAsia="en-GB"/>
        </w:rPr>
        <w:br/>
      </w:r>
    </w:p>
    <w:p w:rsidR="00563AC5" w:rsidRPr="00563AC5" w:rsidRDefault="00563AC5" w:rsidP="00563AC5">
      <w:pPr>
        <w:jc w:val="left"/>
        <w:outlineLvl w:val="0"/>
        <w:rPr>
          <w:rFonts w:ascii="pluto_sans" w:eastAsia="Times New Roman" w:hAnsi="pluto_sans" w:cs="Times New Roman"/>
          <w:color w:val="58595B"/>
          <w:kern w:val="36"/>
          <w:sz w:val="42"/>
          <w:szCs w:val="42"/>
          <w:lang w:val="en-GB" w:eastAsia="en-GB"/>
        </w:rPr>
      </w:pPr>
      <w:r w:rsidRPr="00563AC5">
        <w:rPr>
          <w:rFonts w:ascii="pluto_sans" w:eastAsia="Times New Roman" w:hAnsi="pluto_sans" w:cs="Times New Roman"/>
          <w:color w:val="58595B"/>
          <w:kern w:val="36"/>
          <w:sz w:val="42"/>
          <w:szCs w:val="42"/>
          <w:lang w:val="en-GB" w:eastAsia="en-GB"/>
        </w:rPr>
        <w:t>Data Subjects</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b/>
          <w:bCs/>
          <w:color w:val="58595B"/>
          <w:sz w:val="18"/>
          <w:szCs w:val="18"/>
          <w:lang w:val="en-GB" w:eastAsia="en-GB"/>
        </w:rPr>
        <w:t>The Personal Data transferred concern the following categories of Data Subjects:</w:t>
      </w:r>
    </w:p>
    <w:p w:rsidR="00563AC5" w:rsidRPr="00563AC5" w:rsidRDefault="00563AC5" w:rsidP="00563AC5">
      <w:pPr>
        <w:numPr>
          <w:ilvl w:val="0"/>
          <w:numId w:val="32"/>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lastRenderedPageBreak/>
        <w:t>Students</w:t>
      </w:r>
    </w:p>
    <w:p w:rsidR="00563AC5" w:rsidRPr="00563AC5" w:rsidRDefault="00563AC5" w:rsidP="00563AC5">
      <w:pPr>
        <w:numPr>
          <w:ilvl w:val="0"/>
          <w:numId w:val="32"/>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School Staff</w:t>
      </w:r>
    </w:p>
    <w:p w:rsidR="00563AC5" w:rsidRPr="00563AC5" w:rsidRDefault="00563AC5" w:rsidP="00563AC5">
      <w:pPr>
        <w:numPr>
          <w:ilvl w:val="0"/>
          <w:numId w:val="32"/>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Parents</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color w:val="58595B"/>
          <w:sz w:val="18"/>
          <w:szCs w:val="18"/>
          <w:lang w:val="en-GB" w:eastAsia="en-GB"/>
        </w:rPr>
        <w:br/>
      </w:r>
    </w:p>
    <w:p w:rsidR="00563AC5" w:rsidRPr="00563AC5" w:rsidRDefault="00563AC5" w:rsidP="00563AC5">
      <w:pPr>
        <w:jc w:val="left"/>
        <w:outlineLvl w:val="0"/>
        <w:rPr>
          <w:rFonts w:ascii="pluto_sans" w:eastAsia="Times New Roman" w:hAnsi="pluto_sans" w:cs="Times New Roman"/>
          <w:color w:val="58595B"/>
          <w:kern w:val="36"/>
          <w:sz w:val="42"/>
          <w:szCs w:val="42"/>
          <w:lang w:val="en-GB" w:eastAsia="en-GB"/>
        </w:rPr>
      </w:pPr>
      <w:r w:rsidRPr="00563AC5">
        <w:rPr>
          <w:rFonts w:ascii="pluto_sans" w:eastAsia="Times New Roman" w:hAnsi="pluto_sans" w:cs="Times New Roman"/>
          <w:color w:val="58595B"/>
          <w:kern w:val="36"/>
          <w:sz w:val="42"/>
          <w:szCs w:val="42"/>
          <w:lang w:val="en-GB" w:eastAsia="en-GB"/>
        </w:rPr>
        <w:t>Purposes of the transfer(s)</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b/>
          <w:bCs/>
          <w:color w:val="58595B"/>
          <w:sz w:val="18"/>
          <w:szCs w:val="18"/>
          <w:lang w:val="en-GB" w:eastAsia="en-GB"/>
        </w:rPr>
        <w:t>The transfer is made for the following purposes:</w:t>
      </w:r>
    </w:p>
    <w:p w:rsidR="00563AC5" w:rsidRPr="00563AC5" w:rsidRDefault="00563AC5" w:rsidP="00563AC5">
      <w:pPr>
        <w:numPr>
          <w:ilvl w:val="0"/>
          <w:numId w:val="33"/>
        </w:numPr>
        <w:spacing w:before="48" w:after="160" w:line="259" w:lineRule="auto"/>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To carry out the terms of the Service Agreement</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color w:val="58595B"/>
          <w:sz w:val="18"/>
          <w:szCs w:val="18"/>
          <w:lang w:val="en-GB" w:eastAsia="en-GB"/>
        </w:rPr>
        <w:br/>
      </w:r>
    </w:p>
    <w:p w:rsidR="00563AC5" w:rsidRPr="00563AC5" w:rsidRDefault="00563AC5" w:rsidP="00563AC5">
      <w:pPr>
        <w:jc w:val="left"/>
        <w:outlineLvl w:val="0"/>
        <w:rPr>
          <w:rFonts w:ascii="pluto_sans" w:eastAsia="Times New Roman" w:hAnsi="pluto_sans" w:cs="Times New Roman"/>
          <w:color w:val="58595B"/>
          <w:kern w:val="36"/>
          <w:sz w:val="42"/>
          <w:szCs w:val="42"/>
          <w:lang w:val="en-GB" w:eastAsia="en-GB"/>
        </w:rPr>
      </w:pPr>
      <w:r w:rsidRPr="00563AC5">
        <w:rPr>
          <w:rFonts w:ascii="pluto_sans" w:eastAsia="Times New Roman" w:hAnsi="pluto_sans" w:cs="Times New Roman"/>
          <w:color w:val="58595B"/>
          <w:kern w:val="36"/>
          <w:sz w:val="42"/>
          <w:szCs w:val="42"/>
          <w:lang w:val="en-GB" w:eastAsia="en-GB"/>
        </w:rPr>
        <w:t>Categories of data</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b/>
          <w:bCs/>
          <w:color w:val="58595B"/>
          <w:sz w:val="18"/>
          <w:szCs w:val="18"/>
          <w:lang w:val="en-GB" w:eastAsia="en-GB"/>
        </w:rPr>
        <w:t>The Personal Data transferred concern the following categories of data:</w:t>
      </w:r>
    </w:p>
    <w:p w:rsidR="00563AC5" w:rsidRPr="00563AC5" w:rsidRDefault="00563AC5" w:rsidP="00563AC5">
      <w:pPr>
        <w:numPr>
          <w:ilvl w:val="0"/>
          <w:numId w:val="34"/>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Personal Data and Sensitive Personal Data, including without limitation:</w:t>
      </w:r>
    </w:p>
    <w:p w:rsidR="00563AC5" w:rsidRPr="00563AC5" w:rsidRDefault="00563AC5" w:rsidP="00563AC5">
      <w:pPr>
        <w:numPr>
          <w:ilvl w:val="0"/>
          <w:numId w:val="34"/>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Students: Names, addresses, dates of birth, PPS numbers, health information, information relating to family</w:t>
      </w:r>
    </w:p>
    <w:p w:rsidR="00563AC5" w:rsidRPr="00563AC5" w:rsidRDefault="00563AC5" w:rsidP="00563AC5">
      <w:pPr>
        <w:numPr>
          <w:ilvl w:val="0"/>
          <w:numId w:val="34"/>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Parents: Names, contact details</w:t>
      </w:r>
    </w:p>
    <w:p w:rsidR="00563AC5" w:rsidRPr="00563AC5" w:rsidRDefault="00563AC5" w:rsidP="00563AC5">
      <w:pPr>
        <w:numPr>
          <w:ilvl w:val="0"/>
          <w:numId w:val="34"/>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School Staff: Names, work email addresses.:</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color w:val="58595B"/>
          <w:sz w:val="18"/>
          <w:szCs w:val="18"/>
          <w:lang w:val="en-GB" w:eastAsia="en-GB"/>
        </w:rPr>
        <w:br/>
      </w:r>
    </w:p>
    <w:p w:rsidR="00563AC5" w:rsidRPr="00563AC5" w:rsidRDefault="00563AC5" w:rsidP="00563AC5">
      <w:pPr>
        <w:jc w:val="left"/>
        <w:outlineLvl w:val="0"/>
        <w:rPr>
          <w:rFonts w:ascii="pluto_sans" w:eastAsia="Times New Roman" w:hAnsi="pluto_sans" w:cs="Times New Roman"/>
          <w:color w:val="58595B"/>
          <w:kern w:val="36"/>
          <w:sz w:val="42"/>
          <w:szCs w:val="42"/>
          <w:lang w:val="en-GB" w:eastAsia="en-GB"/>
        </w:rPr>
      </w:pPr>
      <w:r w:rsidRPr="00563AC5">
        <w:rPr>
          <w:rFonts w:ascii="pluto_sans" w:eastAsia="Times New Roman" w:hAnsi="pluto_sans" w:cs="Times New Roman"/>
          <w:color w:val="58595B"/>
          <w:kern w:val="36"/>
          <w:sz w:val="42"/>
          <w:szCs w:val="42"/>
          <w:lang w:val="en-GB" w:eastAsia="en-GB"/>
        </w:rPr>
        <w:t>Recipients</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b/>
          <w:bCs/>
          <w:color w:val="58595B"/>
          <w:sz w:val="18"/>
          <w:szCs w:val="18"/>
          <w:lang w:val="en-GB" w:eastAsia="en-GB"/>
        </w:rPr>
        <w:t>The Personal Data transferred may be disclosed only to the following recipients or categories of recipients:</w:t>
      </w:r>
    </w:p>
    <w:p w:rsidR="00563AC5" w:rsidRPr="00563AC5" w:rsidRDefault="00563AC5" w:rsidP="00563AC5">
      <w:pPr>
        <w:numPr>
          <w:ilvl w:val="0"/>
          <w:numId w:val="35"/>
        </w:numPr>
        <w:spacing w:before="48" w:after="160" w:line="259" w:lineRule="auto"/>
        <w:ind w:left="96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Only those Aladdin staff who require access to the personal data to fulfil the terms of the Service Agreement.</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color w:val="58595B"/>
          <w:sz w:val="18"/>
          <w:szCs w:val="18"/>
          <w:lang w:val="en-GB" w:eastAsia="en-GB"/>
        </w:rPr>
        <w:br/>
      </w:r>
    </w:p>
    <w:p w:rsidR="00563AC5" w:rsidRPr="00563AC5" w:rsidRDefault="00563AC5" w:rsidP="00563AC5">
      <w:pPr>
        <w:jc w:val="left"/>
        <w:outlineLvl w:val="0"/>
        <w:rPr>
          <w:rFonts w:ascii="pluto_sans" w:eastAsia="Times New Roman" w:hAnsi="pluto_sans" w:cs="Times New Roman"/>
          <w:color w:val="58595B"/>
          <w:kern w:val="36"/>
          <w:sz w:val="42"/>
          <w:szCs w:val="42"/>
          <w:lang w:val="en-GB" w:eastAsia="en-GB"/>
        </w:rPr>
      </w:pPr>
      <w:r w:rsidRPr="00563AC5">
        <w:rPr>
          <w:rFonts w:ascii="pluto_sans" w:eastAsia="Times New Roman" w:hAnsi="pluto_sans" w:cs="Times New Roman"/>
          <w:color w:val="58595B"/>
          <w:kern w:val="36"/>
          <w:sz w:val="42"/>
          <w:szCs w:val="42"/>
          <w:lang w:val="en-GB" w:eastAsia="en-GB"/>
        </w:rPr>
        <w:t>Additional useful information:</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Data will only be retained by Aladdin for as long as is required by law, or as long as is necessary to fulfil the terms of the Service Agreement, whichever is longer.</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p>
    <w:p w:rsidR="00563AC5" w:rsidRPr="00563AC5" w:rsidRDefault="00563AC5" w:rsidP="00563AC5">
      <w:pPr>
        <w:jc w:val="left"/>
        <w:outlineLvl w:val="0"/>
        <w:rPr>
          <w:rFonts w:ascii="pluto_sans" w:eastAsia="Times New Roman" w:hAnsi="pluto_sans" w:cs="Times New Roman"/>
          <w:color w:val="58595B"/>
          <w:kern w:val="36"/>
          <w:sz w:val="42"/>
          <w:szCs w:val="42"/>
          <w:lang w:val="en-GB" w:eastAsia="en-GB"/>
        </w:rPr>
      </w:pPr>
      <w:r w:rsidRPr="00563AC5">
        <w:rPr>
          <w:rFonts w:ascii="pluto_sans" w:eastAsia="Times New Roman" w:hAnsi="pluto_sans" w:cs="Times New Roman"/>
          <w:color w:val="58595B"/>
          <w:kern w:val="36"/>
          <w:sz w:val="42"/>
          <w:szCs w:val="42"/>
          <w:lang w:val="en-GB" w:eastAsia="en-GB"/>
        </w:rPr>
        <w:t>Contact points for data protection enquiries:</w:t>
      </w:r>
    </w:p>
    <w:p w:rsidR="00563AC5" w:rsidRPr="00563AC5" w:rsidRDefault="00563AC5" w:rsidP="00563AC5">
      <w:pPr>
        <w:jc w:val="left"/>
        <w:rPr>
          <w:rFonts w:ascii="Times New Roman" w:eastAsia="Times New Roman" w:hAnsi="Times New Roman" w:cs="Times New Roman"/>
          <w:sz w:val="24"/>
          <w:szCs w:val="24"/>
          <w:lang w:val="en-GB" w:eastAsia="en-GB"/>
        </w:rPr>
      </w:pPr>
      <w:r w:rsidRPr="00563AC5">
        <w:rPr>
          <w:rFonts w:ascii="pluto_sans" w:eastAsia="Times New Roman" w:hAnsi="pluto_sans" w:cs="Times New Roman"/>
          <w:color w:val="58595B"/>
          <w:sz w:val="18"/>
          <w:szCs w:val="18"/>
          <w:lang w:val="en-GB" w:eastAsia="en-GB"/>
        </w:rPr>
        <w:br/>
      </w:r>
      <w:r w:rsidRPr="00563AC5">
        <w:rPr>
          <w:rFonts w:ascii="pluto_sans" w:eastAsia="Times New Roman" w:hAnsi="pluto_sans" w:cs="Times New Roman"/>
          <w:color w:val="58595B"/>
          <w:sz w:val="18"/>
          <w:szCs w:val="18"/>
          <w:shd w:val="clear" w:color="auto" w:fill="FFFFFF"/>
          <w:lang w:val="en-GB" w:eastAsia="en-GB"/>
        </w:rPr>
        <w:t>Data Protection Officer</w:t>
      </w:r>
      <w:r w:rsidRPr="00563AC5">
        <w:rPr>
          <w:rFonts w:ascii="pluto_sans" w:eastAsia="Times New Roman" w:hAnsi="pluto_sans" w:cs="Times New Roman"/>
          <w:color w:val="58595B"/>
          <w:sz w:val="18"/>
          <w:szCs w:val="18"/>
          <w:lang w:val="en-GB" w:eastAsia="en-GB"/>
        </w:rPr>
        <w:br/>
      </w:r>
      <w:r w:rsidRPr="00563AC5">
        <w:rPr>
          <w:rFonts w:ascii="pluto_sans" w:eastAsia="Times New Roman" w:hAnsi="pluto_sans" w:cs="Times New Roman"/>
          <w:color w:val="58595B"/>
          <w:sz w:val="18"/>
          <w:szCs w:val="18"/>
          <w:shd w:val="clear" w:color="auto" w:fill="FFFFFF"/>
          <w:lang w:val="en-GB" w:eastAsia="en-GB"/>
        </w:rPr>
        <w:t>dpo@aladdin.ie</w:t>
      </w:r>
    </w:p>
    <w:p w:rsidR="00563AC5" w:rsidRPr="00563AC5" w:rsidRDefault="00563AC5" w:rsidP="00563AC5">
      <w:pPr>
        <w:spacing w:after="150"/>
        <w:jc w:val="left"/>
        <w:rPr>
          <w:rFonts w:ascii="pluto_sans" w:eastAsia="Times New Roman" w:hAnsi="pluto_sans" w:cs="Times New Roman"/>
          <w:color w:val="58595B"/>
          <w:sz w:val="18"/>
          <w:szCs w:val="18"/>
          <w:lang w:val="en-GB" w:eastAsia="en-GB"/>
        </w:rPr>
      </w:pPr>
      <w:r w:rsidRPr="00563AC5">
        <w:rPr>
          <w:rFonts w:ascii="pluto_sans" w:eastAsia="Times New Roman" w:hAnsi="pluto_sans" w:cs="Times New Roman"/>
          <w:color w:val="58595B"/>
          <w:sz w:val="18"/>
          <w:szCs w:val="18"/>
          <w:lang w:val="en-GB" w:eastAsia="en-GB"/>
        </w:rPr>
        <w:t>This agreement was last updated on 25th April 2018</w:t>
      </w:r>
    </w:p>
    <w:p w:rsidR="00563AC5" w:rsidRDefault="00563AC5" w:rsidP="00B61E88">
      <w:pPr>
        <w:pStyle w:val="NoSpacing"/>
        <w:jc w:val="left"/>
      </w:pPr>
      <w:bookmarkStart w:id="0" w:name="_GoBack"/>
      <w:bookmarkEnd w:id="0"/>
    </w:p>
    <w:p w:rsidR="00563AC5" w:rsidRPr="000C5181" w:rsidRDefault="00563AC5" w:rsidP="00B61E88">
      <w:pPr>
        <w:pStyle w:val="NoSpacing"/>
        <w:jc w:val="left"/>
      </w:pPr>
    </w:p>
    <w:sectPr w:rsidR="00563AC5" w:rsidRPr="000C5181" w:rsidSect="008B5062">
      <w:footerReference w:type="default" r:id="rId17"/>
      <w:pgSz w:w="11906" w:h="16838"/>
      <w:pgMar w:top="761" w:right="991" w:bottom="993" w:left="993" w:header="567" w:footer="1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D9" w:rsidRDefault="00630ED9" w:rsidP="002007D4">
      <w:r>
        <w:separator/>
      </w:r>
    </w:p>
  </w:endnote>
  <w:endnote w:type="continuationSeparator" w:id="0">
    <w:p w:rsidR="00630ED9" w:rsidRDefault="00630ED9"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luto_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641762">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D9" w:rsidRDefault="00630ED9" w:rsidP="002007D4">
      <w:r>
        <w:separator/>
      </w:r>
    </w:p>
  </w:footnote>
  <w:footnote w:type="continuationSeparator" w:id="0">
    <w:p w:rsidR="00630ED9" w:rsidRDefault="00630ED9"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D32FB5"/>
    <w:multiLevelType w:val="multilevel"/>
    <w:tmpl w:val="E83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FB77B1"/>
    <w:multiLevelType w:val="multilevel"/>
    <w:tmpl w:val="17C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824F95"/>
    <w:multiLevelType w:val="multilevel"/>
    <w:tmpl w:val="8F66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87FB5"/>
    <w:multiLevelType w:val="multilevel"/>
    <w:tmpl w:val="456828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390E43"/>
    <w:multiLevelType w:val="multilevel"/>
    <w:tmpl w:val="9FDE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E57F36"/>
    <w:multiLevelType w:val="multilevel"/>
    <w:tmpl w:val="0588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0B71FA"/>
    <w:multiLevelType w:val="multilevel"/>
    <w:tmpl w:val="88AC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2168D4"/>
    <w:multiLevelType w:val="multilevel"/>
    <w:tmpl w:val="97309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2" w15:restartNumberingAfterBreak="0">
    <w:nsid w:val="736371B1"/>
    <w:multiLevelType w:val="multilevel"/>
    <w:tmpl w:val="A236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781EF8"/>
    <w:multiLevelType w:val="multilevel"/>
    <w:tmpl w:val="85B6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3"/>
  </w:num>
  <w:num w:numId="4">
    <w:abstractNumId w:val="6"/>
  </w:num>
  <w:num w:numId="5">
    <w:abstractNumId w:val="31"/>
  </w:num>
  <w:num w:numId="6">
    <w:abstractNumId w:val="3"/>
  </w:num>
  <w:num w:numId="7">
    <w:abstractNumId w:val="18"/>
  </w:num>
  <w:num w:numId="8">
    <w:abstractNumId w:val="4"/>
  </w:num>
  <w:num w:numId="9">
    <w:abstractNumId w:val="1"/>
  </w:num>
  <w:num w:numId="10">
    <w:abstractNumId w:val="26"/>
  </w:num>
  <w:num w:numId="11">
    <w:abstractNumId w:val="29"/>
  </w:num>
  <w:num w:numId="12">
    <w:abstractNumId w:val="33"/>
  </w:num>
  <w:num w:numId="13">
    <w:abstractNumId w:val="25"/>
  </w:num>
  <w:num w:numId="14">
    <w:abstractNumId w:val="30"/>
  </w:num>
  <w:num w:numId="15">
    <w:abstractNumId w:val="19"/>
  </w:num>
  <w:num w:numId="16">
    <w:abstractNumId w:val="23"/>
  </w:num>
  <w:num w:numId="17">
    <w:abstractNumId w:val="28"/>
  </w:num>
  <w:num w:numId="18">
    <w:abstractNumId w:val="20"/>
  </w:num>
  <w:num w:numId="19">
    <w:abstractNumId w:val="10"/>
  </w:num>
  <w:num w:numId="20">
    <w:abstractNumId w:val="0"/>
  </w:num>
  <w:num w:numId="21">
    <w:abstractNumId w:val="14"/>
  </w:num>
  <w:num w:numId="22">
    <w:abstractNumId w:val="8"/>
  </w:num>
  <w:num w:numId="23">
    <w:abstractNumId w:val="17"/>
  </w:num>
  <w:num w:numId="24">
    <w:abstractNumId w:val="24"/>
  </w:num>
  <w:num w:numId="25">
    <w:abstractNumId w:val="7"/>
  </w:num>
  <w:num w:numId="26">
    <w:abstractNumId w:val="5"/>
  </w:num>
  <w:num w:numId="27">
    <w:abstractNumId w:val="27"/>
  </w:num>
  <w:num w:numId="28">
    <w:abstractNumId w:val="12"/>
  </w:num>
  <w:num w:numId="29">
    <w:abstractNumId w:val="21"/>
  </w:num>
  <w:num w:numId="30">
    <w:abstractNumId w:val="2"/>
  </w:num>
  <w:num w:numId="31">
    <w:abstractNumId w:val="32"/>
  </w:num>
  <w:num w:numId="32">
    <w:abstractNumId w:val="15"/>
  </w:num>
  <w:num w:numId="33">
    <w:abstractNumId w:val="34"/>
  </w:num>
  <w:num w:numId="34">
    <w:abstractNumId w:val="11"/>
  </w:num>
  <w:num w:numId="3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D4"/>
    <w:rsid w:val="00022D3D"/>
    <w:rsid w:val="00026774"/>
    <w:rsid w:val="00053B8E"/>
    <w:rsid w:val="00057266"/>
    <w:rsid w:val="000743E2"/>
    <w:rsid w:val="00081360"/>
    <w:rsid w:val="00085162"/>
    <w:rsid w:val="000C5181"/>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D0F2F"/>
    <w:rsid w:val="002D3E8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3AC5"/>
    <w:rsid w:val="00564E48"/>
    <w:rsid w:val="00592280"/>
    <w:rsid w:val="005A4D98"/>
    <w:rsid w:val="005B1972"/>
    <w:rsid w:val="005B40C6"/>
    <w:rsid w:val="005B6B95"/>
    <w:rsid w:val="005D2047"/>
    <w:rsid w:val="005D3B55"/>
    <w:rsid w:val="005D5D06"/>
    <w:rsid w:val="0062144C"/>
    <w:rsid w:val="00630ED9"/>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5062"/>
    <w:rsid w:val="008B7CA5"/>
    <w:rsid w:val="008C061E"/>
    <w:rsid w:val="008C2413"/>
    <w:rsid w:val="008D01E5"/>
    <w:rsid w:val="008D728E"/>
    <w:rsid w:val="008E08DE"/>
    <w:rsid w:val="008E44E6"/>
    <w:rsid w:val="0091220E"/>
    <w:rsid w:val="0095259F"/>
    <w:rsid w:val="00956B16"/>
    <w:rsid w:val="00963980"/>
    <w:rsid w:val="00966BF0"/>
    <w:rsid w:val="009805CD"/>
    <w:rsid w:val="0099752C"/>
    <w:rsid w:val="009E4B32"/>
    <w:rsid w:val="00A2652E"/>
    <w:rsid w:val="00A513E8"/>
    <w:rsid w:val="00A54BDC"/>
    <w:rsid w:val="00A5543D"/>
    <w:rsid w:val="00A77AA2"/>
    <w:rsid w:val="00A81C93"/>
    <w:rsid w:val="00AA3B77"/>
    <w:rsid w:val="00AC5400"/>
    <w:rsid w:val="00AD2326"/>
    <w:rsid w:val="00AF0CCD"/>
    <w:rsid w:val="00B145E4"/>
    <w:rsid w:val="00B24B51"/>
    <w:rsid w:val="00B3603A"/>
    <w:rsid w:val="00B41C59"/>
    <w:rsid w:val="00B61E88"/>
    <w:rsid w:val="00B74AB7"/>
    <w:rsid w:val="00B75E2A"/>
    <w:rsid w:val="00B75F8A"/>
    <w:rsid w:val="00BC1169"/>
    <w:rsid w:val="00BD0900"/>
    <w:rsid w:val="00BF2F6C"/>
    <w:rsid w:val="00C1720F"/>
    <w:rsid w:val="00C24D41"/>
    <w:rsid w:val="00C4240C"/>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F1355E"/>
    <w:rsid w:val="00F16F4E"/>
    <w:rsid w:val="00F46264"/>
    <w:rsid w:val="00F51370"/>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0256B"/>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hyperlink" Target="https://cloud.google.com/security/compli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hyperlink" Target="https://www.aladdin.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po@aladdin.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ddin.ie/content/terms" TargetMode="External"/><Relationship Id="rId5" Type="http://schemas.openxmlformats.org/officeDocument/2006/relationships/footnotes" Target="footnotes.xml"/><Relationship Id="rId15" Type="http://schemas.openxmlformats.org/officeDocument/2006/relationships/hyperlink" Target="https://www.aladdin.ie/cookies.html" TargetMode="External"/><Relationship Id="rId10" Type="http://schemas.openxmlformats.org/officeDocument/2006/relationships/hyperlink" Target="http://www.oireachtas.ie/documents/bills28/acts/2000/a2200.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hyperlink" Target="https://www.aladdin.ie/cooki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CE9AD84F064A7F8251C5B741DF815D"/>
        <w:category>
          <w:name w:val="General"/>
          <w:gallery w:val="placeholder"/>
        </w:category>
        <w:types>
          <w:type w:val="bbPlcHdr"/>
        </w:types>
        <w:behaviors>
          <w:behavior w:val="content"/>
        </w:behaviors>
        <w:guid w:val="{E1A4D772-F97F-4EC0-AC69-F663F3FBE78A}"/>
      </w:docPartPr>
      <w:docPartBody>
        <w:p w:rsidR="00B33597" w:rsidRDefault="005A1C9B" w:rsidP="005A1C9B">
          <w:pPr>
            <w:pStyle w:val="A4CE9AD84F064A7F8251C5B741DF815D"/>
          </w:pPr>
          <w:r>
            <w:rPr>
              <w:color w:val="2F5496" w:themeColor="accent1" w:themeShade="BF"/>
              <w:sz w:val="24"/>
              <w:szCs w:val="24"/>
            </w:rPr>
            <w:t>[Company name]</w:t>
          </w:r>
        </w:p>
      </w:docPartBody>
    </w:docPart>
    <w:docPart>
      <w:docPartPr>
        <w:name w:val="F3BE0954421746F08B5FB4ED6997E121"/>
        <w:category>
          <w:name w:val="General"/>
          <w:gallery w:val="placeholder"/>
        </w:category>
        <w:types>
          <w:type w:val="bbPlcHdr"/>
        </w:types>
        <w:behaviors>
          <w:behavior w:val="content"/>
        </w:behaviors>
        <w:guid w:val="{BF13DCE1-CAE5-4F3B-AB87-CE7AC204B6EA}"/>
      </w:docPartPr>
      <w:docPartBody>
        <w:p w:rsidR="00B33597" w:rsidRDefault="005A1C9B" w:rsidP="005A1C9B">
          <w:pPr>
            <w:pStyle w:val="F3BE0954421746F08B5FB4ED6997E121"/>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luto_sans">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9B"/>
    <w:rsid w:val="003D4229"/>
    <w:rsid w:val="005A1C9B"/>
    <w:rsid w:val="00B33597"/>
    <w:rsid w:val="00BB4D91"/>
    <w:rsid w:val="00C22EE7"/>
    <w:rsid w:val="00C9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E9AD84F064A7F8251C5B741DF815D">
    <w:name w:val="A4CE9AD84F064A7F8251C5B741DF815D"/>
    <w:rsid w:val="005A1C9B"/>
  </w:style>
  <w:style w:type="paragraph" w:customStyle="1" w:styleId="F3BE0954421746F08B5FB4ED6997E121">
    <w:name w:val="F3BE0954421746F08B5FB4ED6997E121"/>
    <w:rsid w:val="005A1C9B"/>
  </w:style>
  <w:style w:type="paragraph" w:customStyle="1" w:styleId="959CAE1A5442478180A84D744FB0A41B">
    <w:name w:val="959CAE1A5442478180A84D744FB0A41B"/>
    <w:rsid w:val="005A1C9B"/>
  </w:style>
  <w:style w:type="paragraph" w:customStyle="1" w:styleId="4289E523E13B4CF9BC6E30E62CA4A0F9">
    <w:name w:val="4289E523E13B4CF9BC6E30E62CA4A0F9"/>
    <w:rsid w:val="005A1C9B"/>
  </w:style>
  <w:style w:type="paragraph" w:customStyle="1" w:styleId="C5D00B7FF5DE4940AEBD0011D000BA2A">
    <w:name w:val="C5D00B7FF5DE4940AEBD0011D000BA2A"/>
    <w:rsid w:val="005A1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8063</Words>
  <Characters>45963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Killoughteen National school</Company>
  <LinksUpToDate>false</LinksUpToDate>
  <CharactersWithSpaces>53919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Donal Keans</dc:creator>
  <cp:keywords/>
  <dc:description/>
  <cp:lastModifiedBy>Killoughteen</cp:lastModifiedBy>
  <cp:revision>2</cp:revision>
  <cp:lastPrinted>2018-05-11T09:58:00Z</cp:lastPrinted>
  <dcterms:created xsi:type="dcterms:W3CDTF">2018-09-20T18:23:00Z</dcterms:created>
  <dcterms:modified xsi:type="dcterms:W3CDTF">2018-09-20T18:23:00Z</dcterms:modified>
</cp:coreProperties>
</file>