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2DC" w:rsidRDefault="00D022DC" w:rsidP="00D022DC">
      <w:pPr>
        <w:jc w:val="right"/>
        <w:rPr>
          <w:sz w:val="24"/>
        </w:rPr>
      </w:pPr>
      <w:bookmarkStart w:id="0" w:name="_GoBack"/>
      <w:bookmarkEnd w:id="0"/>
      <w:r>
        <w:rPr>
          <w:sz w:val="24"/>
        </w:rPr>
        <w:t>28/11/2017</w:t>
      </w:r>
    </w:p>
    <w:p w:rsidR="00E475AC" w:rsidRDefault="00E475AC" w:rsidP="00604C06">
      <w:pPr>
        <w:rPr>
          <w:sz w:val="24"/>
        </w:rPr>
      </w:pPr>
    </w:p>
    <w:p w:rsidR="00D022DC" w:rsidRDefault="00D022DC" w:rsidP="00604C06">
      <w:pPr>
        <w:rPr>
          <w:sz w:val="24"/>
        </w:rPr>
      </w:pPr>
      <w:r>
        <w:rPr>
          <w:sz w:val="24"/>
        </w:rPr>
        <w:t xml:space="preserve">Dear Parent(s), </w:t>
      </w:r>
    </w:p>
    <w:p w:rsidR="00604C06" w:rsidRPr="00D022DC" w:rsidRDefault="00D022DC" w:rsidP="00604C06">
      <w:pPr>
        <w:rPr>
          <w:sz w:val="24"/>
        </w:rPr>
      </w:pPr>
      <w:r>
        <w:rPr>
          <w:sz w:val="24"/>
        </w:rPr>
        <w:t>The B.O.M. are</w:t>
      </w:r>
      <w:r w:rsidR="00604C06" w:rsidRPr="00D022DC">
        <w:rPr>
          <w:sz w:val="24"/>
        </w:rPr>
        <w:t xml:space="preserve"> delighted to inform you all that the construction of our new classrooms </w:t>
      </w:r>
      <w:r>
        <w:rPr>
          <w:sz w:val="24"/>
        </w:rPr>
        <w:t>are</w:t>
      </w:r>
      <w:r w:rsidR="00604C06" w:rsidRPr="00D022DC">
        <w:rPr>
          <w:sz w:val="24"/>
        </w:rPr>
        <w:t xml:space="preserve"> due to begin in early December.  We have acquired additional land at the rear of the school on which to construct these classrooms. Sincere thanks to John Smith and to the Patron for accommodating this. </w:t>
      </w:r>
    </w:p>
    <w:p w:rsidR="00604C06" w:rsidRPr="00D022DC" w:rsidRDefault="00604C06" w:rsidP="00604C06">
      <w:pPr>
        <w:rPr>
          <w:sz w:val="24"/>
        </w:rPr>
      </w:pPr>
      <w:r w:rsidRPr="00D022DC">
        <w:rPr>
          <w:sz w:val="24"/>
        </w:rPr>
        <w:t xml:space="preserve">We thank the Parent’s Council for all their work this year. </w:t>
      </w:r>
      <w:r w:rsidR="00D022DC">
        <w:rPr>
          <w:sz w:val="24"/>
        </w:rPr>
        <w:t>They</w:t>
      </w:r>
      <w:r w:rsidRPr="00D022DC">
        <w:rPr>
          <w:sz w:val="24"/>
        </w:rPr>
        <w:t xml:space="preserve"> have had very successful fundraisers with the annual school walk, clothes collection, and Tesco bag packing. This money will be used </w:t>
      </w:r>
      <w:r w:rsidR="00E475AC">
        <w:rPr>
          <w:sz w:val="24"/>
        </w:rPr>
        <w:t xml:space="preserve">make playground improvements </w:t>
      </w:r>
      <w:r w:rsidR="00E475AC" w:rsidRPr="00D022DC">
        <w:rPr>
          <w:sz w:val="24"/>
        </w:rPr>
        <w:t>for our pupils.</w:t>
      </w:r>
    </w:p>
    <w:p w:rsidR="00D022DC" w:rsidRPr="00D022DC" w:rsidRDefault="00604C06" w:rsidP="00604C06">
      <w:pPr>
        <w:rPr>
          <w:sz w:val="24"/>
        </w:rPr>
      </w:pPr>
      <w:r w:rsidRPr="00D022DC">
        <w:rPr>
          <w:sz w:val="24"/>
        </w:rPr>
        <w:t>Please see on the school website a layout plan of</w:t>
      </w:r>
      <w:r w:rsidR="00E475AC">
        <w:rPr>
          <w:sz w:val="24"/>
        </w:rPr>
        <w:t xml:space="preserve"> where</w:t>
      </w:r>
      <w:r w:rsidRPr="00D022DC">
        <w:rPr>
          <w:sz w:val="24"/>
        </w:rPr>
        <w:t xml:space="preserve"> the new classrooms </w:t>
      </w:r>
      <w:r w:rsidR="00E475AC">
        <w:rPr>
          <w:sz w:val="24"/>
        </w:rPr>
        <w:t xml:space="preserve">are to be located </w:t>
      </w:r>
      <w:r w:rsidRPr="00D022DC">
        <w:rPr>
          <w:sz w:val="24"/>
        </w:rPr>
        <w:t>and the area of additional ground secured</w:t>
      </w:r>
      <w:r w:rsidR="00E475AC">
        <w:rPr>
          <w:sz w:val="24"/>
        </w:rPr>
        <w:t xml:space="preserve"> (green)</w:t>
      </w:r>
      <w:r w:rsidRPr="00D022DC">
        <w:rPr>
          <w:sz w:val="24"/>
        </w:rPr>
        <w:t>.</w:t>
      </w:r>
      <w:r w:rsidR="00827D09" w:rsidRPr="00D022DC">
        <w:rPr>
          <w:sz w:val="24"/>
        </w:rPr>
        <w:t xml:space="preserve"> The project should be completed for June/July of 2018. </w:t>
      </w:r>
    </w:p>
    <w:p w:rsidR="00D022DC" w:rsidRPr="00D022DC" w:rsidRDefault="00D022DC" w:rsidP="00604C06">
      <w:pPr>
        <w:rPr>
          <w:sz w:val="24"/>
        </w:rPr>
      </w:pPr>
      <w:r w:rsidRPr="00D022DC">
        <w:rPr>
          <w:sz w:val="24"/>
        </w:rPr>
        <w:t>We would appreciate it if after children are dropped off at school that parents</w:t>
      </w:r>
      <w:r>
        <w:rPr>
          <w:sz w:val="24"/>
        </w:rPr>
        <w:t>/</w:t>
      </w:r>
      <w:r w:rsidRPr="00D022DC">
        <w:rPr>
          <w:sz w:val="24"/>
        </w:rPr>
        <w:t xml:space="preserve">guardians, carers etc leave the carpark promptly. This also applies to 2 and 3pm collection times. We would appreciate if children were collected punctually and the carpark cleared promptly. </w:t>
      </w:r>
    </w:p>
    <w:p w:rsidR="00D022DC" w:rsidRDefault="00D022DC" w:rsidP="00604C06">
      <w:pPr>
        <w:rPr>
          <w:sz w:val="24"/>
        </w:rPr>
      </w:pPr>
      <w:r w:rsidRPr="00D022DC">
        <w:rPr>
          <w:sz w:val="24"/>
        </w:rPr>
        <w:t>This is of huge importance especially with the extra traffic we will have with the construction</w:t>
      </w:r>
      <w:r>
        <w:rPr>
          <w:sz w:val="24"/>
        </w:rPr>
        <w:t xml:space="preserve"> of the new classrooms</w:t>
      </w:r>
      <w:r w:rsidRPr="00D022DC">
        <w:rPr>
          <w:sz w:val="24"/>
        </w:rPr>
        <w:t xml:space="preserve"> beginning in the immediate future. </w:t>
      </w:r>
    </w:p>
    <w:p w:rsidR="00D022DC" w:rsidRDefault="00D022DC" w:rsidP="00604C06">
      <w:pPr>
        <w:rPr>
          <w:sz w:val="24"/>
        </w:rPr>
      </w:pPr>
    </w:p>
    <w:p w:rsidR="00D022DC" w:rsidRDefault="00D022DC" w:rsidP="00604C06">
      <w:pPr>
        <w:rPr>
          <w:sz w:val="24"/>
        </w:rPr>
      </w:pPr>
      <w:r>
        <w:rPr>
          <w:sz w:val="24"/>
        </w:rPr>
        <w:t xml:space="preserve">Le </w:t>
      </w:r>
      <w:proofErr w:type="spellStart"/>
      <w:r>
        <w:rPr>
          <w:sz w:val="24"/>
        </w:rPr>
        <w:t>gach</w:t>
      </w:r>
      <w:proofErr w:type="spellEnd"/>
      <w:r>
        <w:rPr>
          <w:sz w:val="24"/>
        </w:rPr>
        <w:t xml:space="preserve"> </w:t>
      </w:r>
      <w:proofErr w:type="spellStart"/>
      <w:r>
        <w:rPr>
          <w:sz w:val="24"/>
        </w:rPr>
        <w:t>dea-ghuí</w:t>
      </w:r>
      <w:proofErr w:type="spellEnd"/>
    </w:p>
    <w:p w:rsidR="00D022DC" w:rsidRDefault="00D022DC" w:rsidP="00604C06">
      <w:pPr>
        <w:rPr>
          <w:sz w:val="24"/>
        </w:rPr>
      </w:pPr>
    </w:p>
    <w:p w:rsidR="00D022DC" w:rsidRDefault="00D022DC" w:rsidP="00604C06">
      <w:pPr>
        <w:rPr>
          <w:sz w:val="24"/>
        </w:rPr>
      </w:pPr>
    </w:p>
    <w:p w:rsidR="00D022DC" w:rsidRDefault="00D022DC" w:rsidP="00604C06">
      <w:pPr>
        <w:rPr>
          <w:sz w:val="24"/>
        </w:rPr>
      </w:pPr>
      <w:proofErr w:type="spellStart"/>
      <w:r>
        <w:rPr>
          <w:sz w:val="24"/>
        </w:rPr>
        <w:t>Sheilagh</w:t>
      </w:r>
      <w:proofErr w:type="spellEnd"/>
      <w:r>
        <w:rPr>
          <w:sz w:val="24"/>
        </w:rPr>
        <w:t xml:space="preserve"> O Mahony Kennedy</w:t>
      </w:r>
    </w:p>
    <w:p w:rsidR="00604C06" w:rsidRPr="00D022DC" w:rsidRDefault="00D022DC" w:rsidP="00604C06">
      <w:pPr>
        <w:rPr>
          <w:sz w:val="24"/>
        </w:rPr>
      </w:pPr>
      <w:r>
        <w:rPr>
          <w:sz w:val="24"/>
        </w:rPr>
        <w:t>Chairperson B.O.M</w:t>
      </w:r>
      <w:r w:rsidRPr="00D022DC">
        <w:rPr>
          <w:sz w:val="24"/>
        </w:rPr>
        <w:t xml:space="preserve">  </w:t>
      </w:r>
      <w:r w:rsidR="00604C06" w:rsidRPr="00D022DC">
        <w:rPr>
          <w:sz w:val="24"/>
        </w:rPr>
        <w:t xml:space="preserve"> </w:t>
      </w:r>
    </w:p>
    <w:p w:rsidR="008F11F4" w:rsidRDefault="008F11F4"/>
    <w:sectPr w:rsidR="008F11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1E6" w:rsidRDefault="009D21E6" w:rsidP="00D022DC">
      <w:pPr>
        <w:spacing w:after="0" w:line="240" w:lineRule="auto"/>
      </w:pPr>
      <w:r>
        <w:separator/>
      </w:r>
    </w:p>
  </w:endnote>
  <w:endnote w:type="continuationSeparator" w:id="0">
    <w:p w:rsidR="009D21E6" w:rsidRDefault="009D21E6" w:rsidP="00D0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1E6" w:rsidRDefault="009D21E6" w:rsidP="00D022DC">
      <w:pPr>
        <w:spacing w:after="0" w:line="240" w:lineRule="auto"/>
      </w:pPr>
      <w:r>
        <w:separator/>
      </w:r>
    </w:p>
  </w:footnote>
  <w:footnote w:type="continuationSeparator" w:id="0">
    <w:p w:rsidR="009D21E6" w:rsidRDefault="009D21E6" w:rsidP="00D0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2DC" w:rsidRDefault="00D022DC" w:rsidP="00D022DC">
    <w:pPr>
      <w:spacing w:after="0"/>
      <w:jc w:val="center"/>
      <w:rPr>
        <w:rFonts w:ascii="Calibri" w:eastAsia="Calibri" w:hAnsi="Calibri" w:cs="Times New Roman"/>
        <w:sz w:val="44"/>
        <w:szCs w:val="44"/>
      </w:rPr>
    </w:pPr>
    <w:bookmarkStart w:id="1" w:name="_Hlk491952084"/>
    <w:r>
      <w:rPr>
        <w:noProof/>
      </w:rPr>
      <w:drawing>
        <wp:inline distT="0" distB="0" distL="0" distR="0" wp14:anchorId="2C007245" wp14:editId="282C7B23">
          <wp:extent cx="1333500" cy="1333500"/>
          <wp:effectExtent l="0" t="0" r="0" b="0"/>
          <wp:docPr id="4" name="Picture 4" descr="C:\Users\Killoughteen\AppData\Local\Microsoft\Windows\INetCache\Content.Wor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lloughteen\AppData\Local\Microsoft\Windows\INetCache\Content.Wor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D022DC" w:rsidRDefault="00D022DC" w:rsidP="00D022DC">
    <w:pPr>
      <w:spacing w:after="0"/>
      <w:ind w:left="2160"/>
      <w:jc w:val="both"/>
      <w:rPr>
        <w:rFonts w:ascii="Calibri" w:eastAsia="Calibri" w:hAnsi="Calibri" w:cs="Times New Roman"/>
        <w:sz w:val="44"/>
        <w:szCs w:val="44"/>
      </w:rPr>
    </w:pPr>
    <w:r w:rsidRPr="005738CF">
      <w:rPr>
        <w:rFonts w:ascii="Calibri" w:eastAsia="Calibri" w:hAnsi="Calibri" w:cs="Times New Roman"/>
        <w:sz w:val="44"/>
        <w:szCs w:val="44"/>
      </w:rPr>
      <w:t>Killoughteen National School</w:t>
    </w:r>
  </w:p>
  <w:p w:rsidR="00D022DC" w:rsidRPr="00443064" w:rsidRDefault="00D022DC" w:rsidP="00D022DC">
    <w:pPr>
      <w:spacing w:after="0"/>
      <w:ind w:left="720"/>
      <w:jc w:val="center"/>
      <w:rPr>
        <w:rFonts w:ascii="Calibri" w:eastAsia="Calibri" w:hAnsi="Calibri" w:cs="Times New Roman"/>
        <w:sz w:val="20"/>
        <w:szCs w:val="20"/>
      </w:rPr>
    </w:pPr>
    <w:r w:rsidRPr="00443064">
      <w:rPr>
        <w:rFonts w:ascii="Calibri" w:eastAsia="Calibri" w:hAnsi="Calibri" w:cs="Times New Roman"/>
        <w:sz w:val="20"/>
        <w:szCs w:val="20"/>
      </w:rPr>
      <w:t xml:space="preserve">Killoughteen, Newcastle West, Co. Limerick. </w:t>
    </w:r>
    <w:r>
      <w:rPr>
        <w:rFonts w:ascii="Calibri" w:eastAsia="Calibri" w:hAnsi="Calibri" w:cs="Times New Roman"/>
        <w:sz w:val="20"/>
        <w:szCs w:val="20"/>
      </w:rPr>
      <w:t xml:space="preserve">           </w:t>
    </w:r>
    <w:r w:rsidRPr="00443064">
      <w:rPr>
        <w:rFonts w:ascii="Calibri" w:eastAsia="Calibri" w:hAnsi="Calibri" w:cs="Times New Roman"/>
        <w:sz w:val="20"/>
        <w:szCs w:val="20"/>
      </w:rPr>
      <w:t>Roll number: 18708U</w:t>
    </w:r>
  </w:p>
  <w:p w:rsidR="00D022DC" w:rsidRPr="00904F87" w:rsidRDefault="00D022DC" w:rsidP="00D022DC">
    <w:pPr>
      <w:spacing w:after="0"/>
      <w:rPr>
        <w:rFonts w:ascii="Calibri" w:eastAsia="Calibri" w:hAnsi="Calibri" w:cs="Times New Roman"/>
      </w:rPr>
    </w:pPr>
    <w:r w:rsidRPr="00904F87">
      <w:rPr>
        <w:rFonts w:ascii="Calibri" w:eastAsia="Calibri" w:hAnsi="Calibri" w:cs="Times New Roman"/>
      </w:rPr>
      <w:t xml:space="preserve">e-mail: </w:t>
    </w:r>
    <w:hyperlink r:id="rId2" w:history="1">
      <w:r w:rsidRPr="00904F87">
        <w:rPr>
          <w:rFonts w:ascii="Calibri" w:eastAsia="Calibri" w:hAnsi="Calibri" w:cs="Times New Roman"/>
          <w:color w:val="0563C1"/>
          <w:u w:val="single"/>
        </w:rPr>
        <w:t>killoughteennationalschool@eircom.net</w:t>
      </w:r>
    </w:hyperlink>
    <w:r w:rsidRPr="00904F87">
      <w:rPr>
        <w:rFonts w:ascii="Calibri" w:eastAsia="Calibri" w:hAnsi="Calibri" w:cs="Times New Roman"/>
      </w:rPr>
      <w:t xml:space="preserve">        Tel: (069)61195       Web: killoughteenns.com</w:t>
    </w:r>
  </w:p>
  <w:bookmarkEnd w:id="1"/>
  <w:p w:rsidR="00D022DC" w:rsidRPr="00D022DC" w:rsidRDefault="00D022DC" w:rsidP="00D02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06"/>
    <w:rsid w:val="000A10AA"/>
    <w:rsid w:val="0017045F"/>
    <w:rsid w:val="002937A4"/>
    <w:rsid w:val="002D4A10"/>
    <w:rsid w:val="0034458A"/>
    <w:rsid w:val="00604C06"/>
    <w:rsid w:val="00643F06"/>
    <w:rsid w:val="007C4822"/>
    <w:rsid w:val="00827D09"/>
    <w:rsid w:val="008B5EC2"/>
    <w:rsid w:val="008F11F4"/>
    <w:rsid w:val="009D21E6"/>
    <w:rsid w:val="00A5771E"/>
    <w:rsid w:val="00AC2C11"/>
    <w:rsid w:val="00AD49C0"/>
    <w:rsid w:val="00B5328C"/>
    <w:rsid w:val="00BF7308"/>
    <w:rsid w:val="00C743E5"/>
    <w:rsid w:val="00D022DC"/>
    <w:rsid w:val="00D852D9"/>
    <w:rsid w:val="00E475AC"/>
    <w:rsid w:val="00EB07BA"/>
    <w:rsid w:val="00EE078F"/>
    <w:rsid w:val="00F11E8C"/>
    <w:rsid w:val="00F1712C"/>
    <w:rsid w:val="00F9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4749-2D66-4527-91F7-274456C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2DC"/>
  </w:style>
  <w:style w:type="paragraph" w:styleId="Footer">
    <w:name w:val="footer"/>
    <w:basedOn w:val="Normal"/>
    <w:link w:val="FooterChar"/>
    <w:uiPriority w:val="99"/>
    <w:unhideWhenUsed/>
    <w:rsid w:val="00D02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killoughteennationalschool@eircom.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2</cp:revision>
  <dcterms:created xsi:type="dcterms:W3CDTF">2017-12-15T10:49:00Z</dcterms:created>
  <dcterms:modified xsi:type="dcterms:W3CDTF">2017-12-15T10:49:00Z</dcterms:modified>
</cp:coreProperties>
</file>